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E83B82" w:rsidRDefault="0051067F" w:rsidP="006F2BFC">
      <w:pPr>
        <w:pStyle w:val="3GPPHeader"/>
        <w:rPr>
          <w:szCs w:val="24"/>
          <w:highlight w:val="yellow"/>
          <w:lang w:val="en-US"/>
        </w:rPr>
      </w:pPr>
      <w:r w:rsidRPr="00E83B82">
        <w:rPr>
          <w:szCs w:val="24"/>
          <w:lang w:val="en-US"/>
        </w:rPr>
        <w:t>3GPP TSG</w:t>
      </w:r>
      <w:r w:rsidR="00BB1C86" w:rsidRPr="00E83B82">
        <w:rPr>
          <w:szCs w:val="24"/>
          <w:lang w:val="en-US"/>
        </w:rPr>
        <w:t xml:space="preserve"> RAN WG1 Meeting </w:t>
      </w:r>
      <w:r w:rsidR="00007F70">
        <w:rPr>
          <w:rFonts w:eastAsiaTheme="minorEastAsia" w:hint="eastAsia"/>
          <w:szCs w:val="24"/>
          <w:lang w:val="en-US" w:eastAsia="zh-TW"/>
        </w:rPr>
        <w:t>NR</w:t>
      </w:r>
      <w:r w:rsidR="00C058A4">
        <w:rPr>
          <w:szCs w:val="24"/>
          <w:lang w:val="en-US"/>
        </w:rPr>
        <w:t>#</w:t>
      </w:r>
      <w:r w:rsidR="00007F70">
        <w:rPr>
          <w:rFonts w:eastAsiaTheme="minorEastAsia" w:hint="eastAsia"/>
          <w:szCs w:val="24"/>
          <w:lang w:val="en-US" w:eastAsia="zh-TW"/>
        </w:rPr>
        <w:t>3</w:t>
      </w:r>
      <w:r w:rsidRPr="00E83B82">
        <w:rPr>
          <w:szCs w:val="24"/>
          <w:lang w:val="en-US"/>
        </w:rPr>
        <w:tab/>
        <w:t>R1-17</w:t>
      </w:r>
      <w:r w:rsidR="006F7B07" w:rsidRPr="00E83B82">
        <w:rPr>
          <w:szCs w:val="24"/>
          <w:lang w:val="en-US"/>
        </w:rPr>
        <w:t>1</w:t>
      </w:r>
      <w:r w:rsidR="00327CDB">
        <w:rPr>
          <w:rFonts w:eastAsiaTheme="minorEastAsia" w:hint="eastAsia"/>
          <w:szCs w:val="24"/>
          <w:lang w:val="en-US" w:eastAsia="zh-TW"/>
        </w:rPr>
        <w:t>6618</w:t>
      </w:r>
      <w:r w:rsidRPr="00E83B82">
        <w:rPr>
          <w:szCs w:val="24"/>
          <w:lang w:val="en-US"/>
        </w:rPr>
        <w:t xml:space="preserve">           </w:t>
      </w:r>
    </w:p>
    <w:p w:rsidR="00007F70" w:rsidRPr="00E83B82" w:rsidRDefault="00007F70" w:rsidP="00007F70">
      <w:pPr>
        <w:pStyle w:val="3GPPHeader"/>
        <w:rPr>
          <w:szCs w:val="24"/>
          <w:lang w:val="en-US"/>
        </w:rPr>
      </w:pPr>
      <w:r>
        <w:rPr>
          <w:rFonts w:eastAsiaTheme="minorEastAsia" w:hint="eastAsia"/>
          <w:szCs w:val="24"/>
          <w:lang w:val="en-US" w:eastAsia="zh-TW"/>
        </w:rPr>
        <w:t>Nagoya</w:t>
      </w:r>
      <w:r>
        <w:rPr>
          <w:szCs w:val="24"/>
          <w:lang w:val="en-US"/>
        </w:rPr>
        <w:t xml:space="preserve">, </w:t>
      </w:r>
      <w:r>
        <w:rPr>
          <w:rFonts w:eastAsiaTheme="minorEastAsia" w:hint="eastAsia"/>
          <w:szCs w:val="24"/>
          <w:lang w:val="en-US" w:eastAsia="zh-TW"/>
        </w:rPr>
        <w:t>18</w:t>
      </w:r>
      <w:r>
        <w:rPr>
          <w:szCs w:val="24"/>
          <w:lang w:val="en-US"/>
        </w:rPr>
        <w:t xml:space="preserve">th - </w:t>
      </w:r>
      <w:r>
        <w:rPr>
          <w:rFonts w:eastAsiaTheme="minorEastAsia" w:hint="eastAsia"/>
          <w:szCs w:val="24"/>
          <w:lang w:val="en-US" w:eastAsia="zh-TW"/>
        </w:rPr>
        <w:t>21th September</w:t>
      </w:r>
      <w:r w:rsidRPr="00E83B82">
        <w:rPr>
          <w:szCs w:val="24"/>
          <w:lang w:val="en-US"/>
        </w:rPr>
        <w:t xml:space="preserve"> 2017</w:t>
      </w:r>
    </w:p>
    <w:p w:rsidR="0051067F" w:rsidRPr="00E83B82" w:rsidRDefault="0051067F" w:rsidP="006F2BFC">
      <w:pPr>
        <w:pStyle w:val="3GPPHeader"/>
        <w:rPr>
          <w:szCs w:val="24"/>
          <w:lang w:val="en-US"/>
        </w:rPr>
      </w:pPr>
      <w:r w:rsidRPr="00E83B82">
        <w:rPr>
          <w:szCs w:val="24"/>
          <w:lang w:val="en-US"/>
        </w:rPr>
        <w:t>Agenda Item:</w:t>
      </w:r>
      <w:r w:rsidRPr="00E83B82">
        <w:rPr>
          <w:szCs w:val="24"/>
          <w:lang w:val="en-US"/>
        </w:rPr>
        <w:tab/>
      </w:r>
      <w:r w:rsidR="00AE5131">
        <w:rPr>
          <w:rFonts w:eastAsiaTheme="minorEastAsia" w:hint="eastAsia"/>
          <w:szCs w:val="24"/>
          <w:lang w:val="en-US" w:eastAsia="zh-TW"/>
        </w:rPr>
        <w:t>6</w:t>
      </w:r>
      <w:r w:rsidR="00007F70">
        <w:rPr>
          <w:szCs w:val="24"/>
          <w:lang w:val="en-US"/>
        </w:rPr>
        <w:t>.1</w:t>
      </w:r>
      <w:r w:rsidR="006F7B07" w:rsidRPr="00E83B82">
        <w:rPr>
          <w:szCs w:val="24"/>
          <w:lang w:val="en-US"/>
        </w:rPr>
        <w:t>.</w:t>
      </w:r>
      <w:r w:rsidR="007F057F" w:rsidRPr="00E83B82">
        <w:rPr>
          <w:szCs w:val="24"/>
          <w:lang w:val="en-US"/>
        </w:rPr>
        <w:t>5</w:t>
      </w:r>
      <w:r w:rsidR="006F7B07" w:rsidRPr="00E83B82">
        <w:rPr>
          <w:szCs w:val="24"/>
          <w:lang w:val="en-US"/>
        </w:rPr>
        <w:t>.</w:t>
      </w:r>
      <w:r w:rsidR="007F057F" w:rsidRPr="00E83B82">
        <w:rPr>
          <w:szCs w:val="24"/>
          <w:lang w:val="en-US"/>
        </w:rPr>
        <w:t>1</w:t>
      </w:r>
    </w:p>
    <w:p w:rsidR="0051067F" w:rsidRPr="00E83B82" w:rsidRDefault="0051067F" w:rsidP="006F2BFC">
      <w:pPr>
        <w:pStyle w:val="3GPPHeader"/>
        <w:rPr>
          <w:szCs w:val="24"/>
          <w:lang w:val="en-US"/>
        </w:rPr>
      </w:pPr>
      <w:r w:rsidRPr="00E83B82">
        <w:rPr>
          <w:szCs w:val="24"/>
          <w:lang w:val="en-US"/>
        </w:rPr>
        <w:t xml:space="preserve">Source: </w:t>
      </w:r>
      <w:r w:rsidR="006F2BFC" w:rsidRPr="00E83B82">
        <w:rPr>
          <w:szCs w:val="24"/>
          <w:lang w:val="en-US"/>
        </w:rPr>
        <w:tab/>
      </w:r>
      <w:r w:rsidRPr="00E83B82">
        <w:rPr>
          <w:szCs w:val="24"/>
          <w:lang w:val="en-US"/>
        </w:rPr>
        <w:t>MediaTek Inc.</w:t>
      </w:r>
    </w:p>
    <w:p w:rsidR="0051067F" w:rsidRPr="00E83B82" w:rsidRDefault="0051067F" w:rsidP="006F2BFC">
      <w:pPr>
        <w:pStyle w:val="3GPPHeaderArial"/>
        <w:rPr>
          <w:rFonts w:ascii="Times New Roman" w:hAnsi="Times New Roman" w:cs="Times New Roman"/>
          <w:sz w:val="24"/>
        </w:rPr>
      </w:pPr>
      <w:r w:rsidRPr="00E83B82">
        <w:rPr>
          <w:rFonts w:ascii="Times New Roman" w:hAnsi="Times New Roman" w:cs="Times New Roman"/>
          <w:sz w:val="24"/>
        </w:rPr>
        <w:t xml:space="preserve">Title:  </w:t>
      </w:r>
      <w:r w:rsidRPr="00E83B82">
        <w:rPr>
          <w:rFonts w:ascii="Times New Roman" w:hAnsi="Times New Roman" w:cs="Times New Roman"/>
          <w:sz w:val="24"/>
        </w:rPr>
        <w:tab/>
      </w:r>
      <w:r w:rsidR="006F2BFC" w:rsidRPr="00E83B82">
        <w:rPr>
          <w:rFonts w:ascii="Times New Roman" w:hAnsi="Times New Roman" w:cs="Times New Roman"/>
          <w:sz w:val="24"/>
        </w:rPr>
        <w:tab/>
      </w:r>
      <w:r w:rsidR="007F057F" w:rsidRPr="00E83B82">
        <w:rPr>
          <w:rFonts w:ascii="Times New Roman" w:hAnsi="Times New Roman" w:cs="Times New Roman"/>
          <w:sz w:val="24"/>
        </w:rPr>
        <w:t xml:space="preserve">Discussion on </w:t>
      </w:r>
      <w:r w:rsidR="00757997">
        <w:rPr>
          <w:rFonts w:ascii="Times New Roman" w:eastAsiaTheme="minorEastAsia" w:hAnsi="Times New Roman" w:cs="Times New Roman" w:hint="eastAsia"/>
          <w:sz w:val="24"/>
          <w:lang w:eastAsia="zh-TW"/>
        </w:rPr>
        <w:t>M</w:t>
      </w:r>
      <w:r w:rsidR="007F057F" w:rsidRPr="00E83B82">
        <w:rPr>
          <w:rFonts w:ascii="Times New Roman" w:hAnsi="Times New Roman" w:cs="Times New Roman"/>
          <w:sz w:val="24"/>
        </w:rPr>
        <w:t xml:space="preserve">easurement </w:t>
      </w:r>
      <w:r w:rsidR="00007F70">
        <w:rPr>
          <w:rFonts w:ascii="Times New Roman" w:eastAsiaTheme="minorEastAsia" w:hAnsi="Times New Roman" w:cs="Times New Roman" w:hint="eastAsia"/>
          <w:sz w:val="24"/>
          <w:lang w:eastAsia="zh-TW"/>
        </w:rPr>
        <w:t>f</w:t>
      </w:r>
      <w:r w:rsidR="00757997">
        <w:rPr>
          <w:rFonts w:ascii="Times New Roman" w:eastAsiaTheme="minorEastAsia" w:hAnsi="Times New Roman" w:cs="Times New Roman" w:hint="eastAsia"/>
          <w:sz w:val="24"/>
          <w:lang w:eastAsia="zh-TW"/>
        </w:rPr>
        <w:t>or Mobility M</w:t>
      </w:r>
      <w:r w:rsidR="00007F70">
        <w:rPr>
          <w:rFonts w:ascii="Times New Roman" w:eastAsiaTheme="minorEastAsia" w:hAnsi="Times New Roman" w:cs="Times New Roman" w:hint="eastAsia"/>
          <w:sz w:val="24"/>
          <w:lang w:eastAsia="zh-TW"/>
        </w:rPr>
        <w:t>anagement</w:t>
      </w:r>
      <w:r w:rsidR="00AD00C8" w:rsidRPr="00E83B82">
        <w:rPr>
          <w:rFonts w:ascii="Times New Roman" w:hAnsi="Times New Roman" w:cs="Times New Roman"/>
          <w:sz w:val="24"/>
        </w:rPr>
        <w:t xml:space="preserve"> </w:t>
      </w:r>
    </w:p>
    <w:p w:rsidR="0051067F" w:rsidRPr="00E83B82" w:rsidRDefault="0051067F" w:rsidP="006F2BFC">
      <w:pPr>
        <w:pStyle w:val="3GPPHeader"/>
        <w:rPr>
          <w:szCs w:val="24"/>
          <w:lang w:val="en-US"/>
        </w:rPr>
      </w:pPr>
      <w:r w:rsidRPr="00E83B82">
        <w:rPr>
          <w:szCs w:val="24"/>
          <w:lang w:val="en-US"/>
        </w:rPr>
        <w:t>Document for:</w:t>
      </w:r>
      <w:r w:rsidRPr="00E83B82">
        <w:rPr>
          <w:szCs w:val="24"/>
          <w:lang w:val="en-US"/>
        </w:rPr>
        <w:tab/>
        <w:t>Discussion</w:t>
      </w:r>
    </w:p>
    <w:p w:rsidR="00462FE1" w:rsidRPr="004F214A" w:rsidRDefault="0014124E" w:rsidP="00585B9C">
      <w:pPr>
        <w:pStyle w:val="Heading1"/>
        <w:rPr>
          <w:sz w:val="32"/>
          <w:lang w:val="en-US"/>
        </w:rPr>
      </w:pPr>
      <w:r w:rsidRPr="004F214A">
        <w:rPr>
          <w:sz w:val="32"/>
        </w:rPr>
        <w:t>Introduction</w:t>
      </w:r>
    </w:p>
    <w:p w:rsidR="0018297A" w:rsidRPr="00221ED3" w:rsidRDefault="005802ED" w:rsidP="006F2BFC">
      <w:pPr>
        <w:rPr>
          <w:rFonts w:eastAsiaTheme="minorEastAsia"/>
          <w:b w:val="0"/>
          <w:lang w:eastAsia="zh-TW"/>
        </w:rPr>
      </w:pPr>
      <w:bookmarkStart w:id="0" w:name="OLE_LINK272"/>
      <w:bookmarkStart w:id="1" w:name="OLE_LINK273"/>
      <w:r w:rsidRPr="0018297A">
        <w:rPr>
          <w:b w:val="0"/>
        </w:rPr>
        <w:t xml:space="preserve">In the </w:t>
      </w:r>
      <w:r w:rsidR="008B5F14">
        <w:rPr>
          <w:rFonts w:eastAsiaTheme="minorEastAsia" w:hint="eastAsia"/>
          <w:b w:val="0"/>
          <w:lang w:eastAsia="zh-TW"/>
        </w:rPr>
        <w:t>last</w:t>
      </w:r>
      <w:r w:rsidRPr="0018297A">
        <w:rPr>
          <w:b w:val="0"/>
        </w:rPr>
        <w:t xml:space="preserve"> meeting, </w:t>
      </w:r>
      <w:r w:rsidR="00993772">
        <w:rPr>
          <w:rFonts w:eastAsiaTheme="minorEastAsia" w:hint="eastAsia"/>
          <w:b w:val="0"/>
          <w:lang w:eastAsia="zh-TW"/>
        </w:rPr>
        <w:t>four</w:t>
      </w:r>
      <w:r w:rsidR="002F3E71">
        <w:rPr>
          <w:rFonts w:eastAsiaTheme="minorEastAsia" w:hint="eastAsia"/>
          <w:b w:val="0"/>
          <w:lang w:eastAsia="zh-TW"/>
        </w:rPr>
        <w:t xml:space="preserve"> measurement quantities are introduced to NR</w:t>
      </w:r>
      <w:r w:rsidR="00221ED3">
        <w:rPr>
          <w:rFonts w:eastAsiaTheme="minorEastAsia"/>
          <w:b w:val="0"/>
          <w:lang w:eastAsia="zh-TW"/>
        </w:rPr>
        <w:t>:</w:t>
      </w:r>
      <w:r w:rsidR="00993772">
        <w:rPr>
          <w:rFonts w:eastAsiaTheme="minorEastAsia"/>
          <w:b w:val="0"/>
          <w:lang w:eastAsia="zh-TW"/>
        </w:rPr>
        <w:t xml:space="preserve"> </w:t>
      </w:r>
      <w:r w:rsidR="00C069C5" w:rsidRPr="00C069C5">
        <w:rPr>
          <w:rFonts w:eastAsiaTheme="minorEastAsia"/>
          <w:b w:val="0"/>
          <w:lang w:eastAsia="zh-TW"/>
        </w:rPr>
        <w:t>SS block based RSRQ</w:t>
      </w:r>
      <w:r w:rsidR="00C069C5">
        <w:rPr>
          <w:rFonts w:eastAsiaTheme="minorEastAsia" w:hint="eastAsia"/>
          <w:b w:val="0"/>
          <w:lang w:eastAsia="zh-TW"/>
        </w:rPr>
        <w:t xml:space="preserve">, </w:t>
      </w:r>
      <w:r w:rsidR="00C069C5" w:rsidRPr="00C069C5">
        <w:rPr>
          <w:rFonts w:eastAsiaTheme="minorEastAsia"/>
          <w:b w:val="0"/>
          <w:lang w:eastAsia="zh-TW"/>
        </w:rPr>
        <w:t>SS block based RS</w:t>
      </w:r>
      <w:r w:rsidR="00C069C5">
        <w:rPr>
          <w:rFonts w:eastAsiaTheme="minorEastAsia" w:hint="eastAsia"/>
          <w:b w:val="0"/>
          <w:lang w:eastAsia="zh-TW"/>
        </w:rPr>
        <w:t>-SINR, CSI-RS</w:t>
      </w:r>
      <w:r w:rsidR="00C069C5" w:rsidRPr="00C069C5">
        <w:rPr>
          <w:rFonts w:eastAsiaTheme="minorEastAsia"/>
          <w:b w:val="0"/>
          <w:lang w:eastAsia="zh-TW"/>
        </w:rPr>
        <w:t xml:space="preserve"> based RSRQ</w:t>
      </w:r>
      <w:r w:rsidR="00C069C5">
        <w:rPr>
          <w:rFonts w:eastAsiaTheme="minorEastAsia" w:hint="eastAsia"/>
          <w:b w:val="0"/>
          <w:lang w:eastAsia="zh-TW"/>
        </w:rPr>
        <w:t>, and CSI-RS</w:t>
      </w:r>
      <w:r w:rsidR="00C069C5" w:rsidRPr="00C069C5">
        <w:rPr>
          <w:rFonts w:eastAsiaTheme="minorEastAsia"/>
          <w:b w:val="0"/>
          <w:lang w:eastAsia="zh-TW"/>
        </w:rPr>
        <w:t xml:space="preserve"> based RS</w:t>
      </w:r>
      <w:r w:rsidR="00C069C5">
        <w:rPr>
          <w:rFonts w:eastAsiaTheme="minorEastAsia" w:hint="eastAsia"/>
          <w:b w:val="0"/>
          <w:lang w:eastAsia="zh-TW"/>
        </w:rPr>
        <w:t>-SINR</w:t>
      </w:r>
      <w:r w:rsidRPr="0018297A">
        <w:rPr>
          <w:b w:val="0"/>
        </w:rPr>
        <w:t>.</w:t>
      </w:r>
      <w:r w:rsidR="00C069C5">
        <w:rPr>
          <w:rFonts w:eastAsiaTheme="minorEastAsia" w:hint="eastAsia"/>
          <w:b w:val="0"/>
          <w:lang w:eastAsia="zh-TW"/>
        </w:rPr>
        <w:t xml:space="preserve"> </w:t>
      </w:r>
      <w:r w:rsidR="002F3E71">
        <w:rPr>
          <w:rFonts w:eastAsiaTheme="minorEastAsia" w:hint="eastAsia"/>
          <w:b w:val="0"/>
          <w:lang w:eastAsia="zh-TW"/>
        </w:rPr>
        <w:t xml:space="preserve">The </w:t>
      </w:r>
      <w:r w:rsidR="002F3E71" w:rsidRPr="007E1DE5">
        <w:rPr>
          <w:rFonts w:eastAsia="新細明體" w:cs="Arial"/>
          <w:b w:val="0"/>
          <w:bCs/>
          <w:szCs w:val="18"/>
          <w:lang w:val="en-US" w:eastAsia="zh-TW"/>
        </w:rPr>
        <w:t>following</w:t>
      </w:r>
      <w:r w:rsidR="002F3E71" w:rsidRPr="007E1DE5">
        <w:rPr>
          <w:rFonts w:eastAsia="新細明體" w:cs="Arial" w:hint="eastAsia"/>
          <w:b w:val="0"/>
          <w:bCs/>
          <w:szCs w:val="18"/>
          <w:lang w:val="en-US" w:eastAsia="zh-TW"/>
        </w:rPr>
        <w:t xml:space="preserve"> agreements on </w:t>
      </w:r>
      <w:r w:rsidR="002F3E71">
        <w:rPr>
          <w:rFonts w:eastAsia="新細明體" w:cs="Arial" w:hint="eastAsia"/>
          <w:b w:val="0"/>
          <w:bCs/>
          <w:szCs w:val="18"/>
          <w:lang w:val="en-US" w:eastAsia="zh-TW"/>
        </w:rPr>
        <w:t>measurement</w:t>
      </w:r>
      <w:r w:rsidR="002F3E71" w:rsidRPr="007E1DE5">
        <w:rPr>
          <w:rFonts w:eastAsia="新細明體" w:cs="Arial"/>
          <w:b w:val="0"/>
          <w:bCs/>
          <w:szCs w:val="18"/>
          <w:lang w:val="en-US" w:eastAsia="zh-TW"/>
        </w:rPr>
        <w:t xml:space="preserve"> for L3 mobility </w:t>
      </w:r>
      <w:r w:rsidR="002F3E71" w:rsidRPr="007E1DE5">
        <w:rPr>
          <w:rFonts w:eastAsia="新細明體" w:cs="Arial" w:hint="eastAsia"/>
          <w:b w:val="0"/>
          <w:bCs/>
          <w:szCs w:val="18"/>
          <w:lang w:val="en-US" w:eastAsia="zh-TW"/>
        </w:rPr>
        <w:t>have been made in RAN1</w:t>
      </w:r>
      <w:r w:rsidR="002F3E71">
        <w:rPr>
          <w:rFonts w:eastAsia="新細明體" w:cs="Arial" w:hint="eastAsia"/>
          <w:b w:val="0"/>
          <w:bCs/>
          <w:szCs w:val="18"/>
          <w:lang w:val="en-US" w:eastAsia="zh-TW"/>
        </w:rPr>
        <w:t xml:space="preserve"> [1]</w:t>
      </w:r>
      <w:r w:rsidR="002F3E71" w:rsidRPr="007E1DE5">
        <w:rPr>
          <w:rFonts w:eastAsia="新細明體" w:cs="Arial" w:hint="eastAsia"/>
          <w:b w:val="0"/>
          <w:bCs/>
          <w:szCs w:val="18"/>
          <w:lang w:val="en-US" w:eastAsia="zh-TW"/>
        </w:rPr>
        <w:t>.</w:t>
      </w:r>
    </w:p>
    <w:tbl>
      <w:tblPr>
        <w:tblW w:w="0" w:type="auto"/>
        <w:jc w:val="center"/>
        <w:tblInd w:w="-2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7"/>
      </w:tblGrid>
      <w:tr w:rsidR="00410558" w:rsidRPr="001219FF" w:rsidTr="002233EE">
        <w:trPr>
          <w:trHeight w:val="841"/>
          <w:jc w:val="center"/>
        </w:trPr>
        <w:tc>
          <w:tcPr>
            <w:tcW w:w="9317" w:type="dxa"/>
            <w:shd w:val="clear" w:color="auto" w:fill="auto"/>
          </w:tcPr>
          <w:p w:rsidR="00410558" w:rsidRPr="00410558" w:rsidRDefault="00410558" w:rsidP="00410558">
            <w:pPr>
              <w:rPr>
                <w:rFonts w:eastAsia="MS Mincho"/>
                <w:highlight w:val="yellow"/>
                <w:u w:val="single"/>
                <w:lang w:eastAsia="ja-JP"/>
              </w:rPr>
            </w:pPr>
            <w:r w:rsidRPr="00410558">
              <w:rPr>
                <w:rFonts w:eastAsia="MS Mincho"/>
                <w:highlight w:val="green"/>
                <w:u w:val="single"/>
                <w:lang w:eastAsia="ja-JP"/>
              </w:rPr>
              <w:t>Agreements:</w:t>
            </w:r>
          </w:p>
          <w:p w:rsidR="00410558" w:rsidRPr="00410558" w:rsidRDefault="00410558" w:rsidP="002B3020">
            <w:pPr>
              <w:numPr>
                <w:ilvl w:val="0"/>
                <w:numId w:val="12"/>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 xml:space="preserve">In NR RRM measurement for L3 mobility, </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RSRQ based on SS/PBCH block is introduced for both below-6 and above-6 GHz for UE in IDLE and CONNECTED mode</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RSRQ based on CSI-RS for L3 mobility is introduced for both below-6 and above-6 GHz for UE in CONNECTED mode</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RS-SINR based on SS/PBCH block is introduced for both below-6 and above-6 GHz for UE in CONNECTED mode</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RS-SINR based on CSI-RS for L3 mobility is introduced for both below-6 and above-6 GHz for UE in CONNECTED mode</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SS block based RSRQ/RS-SINR are at least based on SS/PBCH-RSRP, and CSI-RS based RSRQ/RS-SINR are at least based on CSI-RSRP</w:t>
            </w:r>
          </w:p>
          <w:p w:rsidR="00410558" w:rsidRPr="00410558" w:rsidRDefault="00410558" w:rsidP="002B3020">
            <w:pPr>
              <w:numPr>
                <w:ilvl w:val="1"/>
                <w:numId w:val="12"/>
              </w:numPr>
              <w:overflowPunct/>
              <w:autoSpaceDE/>
              <w:autoSpaceDN/>
              <w:adjustRightInd/>
              <w:spacing w:after="0"/>
              <w:jc w:val="left"/>
              <w:rPr>
                <w:rFonts w:eastAsia="MS Mincho"/>
                <w:b w:val="0"/>
                <w:lang w:eastAsia="ja-JP"/>
              </w:rPr>
            </w:pPr>
            <w:r w:rsidRPr="00410558">
              <w:rPr>
                <w:rFonts w:eastAsia="MS Mincho"/>
                <w:b w:val="0"/>
                <w:lang w:eastAsia="ja-JP"/>
              </w:rPr>
              <w:t>FFS: how to define RSRQ and RS-SINR, e.g.,</w:t>
            </w:r>
          </w:p>
          <w:p w:rsidR="00410558" w:rsidRPr="00410558" w:rsidRDefault="00410558" w:rsidP="002B3020">
            <w:pPr>
              <w:numPr>
                <w:ilvl w:val="2"/>
                <w:numId w:val="12"/>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Which time/frequency resource(s) are used for RSSI/interference measurement</w:t>
            </w:r>
          </w:p>
          <w:p w:rsidR="00410558" w:rsidRPr="00410558" w:rsidRDefault="00410558" w:rsidP="002B3020">
            <w:pPr>
              <w:numPr>
                <w:ilvl w:val="2"/>
                <w:numId w:val="12"/>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Whether/how to indicate the resource(s) for RSSI/interference measurement</w:t>
            </w:r>
          </w:p>
          <w:p w:rsidR="00410558" w:rsidRPr="00410558" w:rsidRDefault="00410558" w:rsidP="002B3020">
            <w:pPr>
              <w:numPr>
                <w:ilvl w:val="2"/>
                <w:numId w:val="12"/>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How to treat UE RX beam for RSRQ/RS-SINR measurement</w:t>
            </w:r>
          </w:p>
          <w:p w:rsidR="00410558" w:rsidRPr="00410558" w:rsidRDefault="00410558" w:rsidP="002B3020">
            <w:pPr>
              <w:numPr>
                <w:ilvl w:val="1"/>
                <w:numId w:val="12"/>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RAN1 strives to have common definition on RSRQ and RS-SINR for below-6 and above-6 GHz</w:t>
            </w:r>
          </w:p>
          <w:p w:rsidR="00410558" w:rsidRPr="00410558" w:rsidRDefault="00410558" w:rsidP="00410558">
            <w:pPr>
              <w:rPr>
                <w:rFonts w:eastAsia="新細明體"/>
                <w:b w:val="0"/>
              </w:rPr>
            </w:pPr>
          </w:p>
          <w:p w:rsidR="00410558" w:rsidRPr="00410558" w:rsidRDefault="00410558" w:rsidP="00410558">
            <w:pPr>
              <w:rPr>
                <w:rFonts w:eastAsia="MS Mincho"/>
                <w:highlight w:val="red"/>
                <w:u w:val="single"/>
                <w:lang w:eastAsia="ja-JP"/>
              </w:rPr>
            </w:pPr>
            <w:r w:rsidRPr="00410558">
              <w:rPr>
                <w:rFonts w:eastAsia="MS Mincho"/>
                <w:highlight w:val="green"/>
                <w:u w:val="single"/>
                <w:lang w:eastAsia="ja-JP"/>
              </w:rPr>
              <w:t>Agreements:</w:t>
            </w:r>
          </w:p>
          <w:p w:rsidR="00410558" w:rsidRPr="00410558" w:rsidRDefault="00410558" w:rsidP="002B3020">
            <w:pPr>
              <w:numPr>
                <w:ilvl w:val="0"/>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UE is not required to measure CSI-RS configured for L3 mobility outside the active time</w:t>
            </w:r>
          </w:p>
          <w:p w:rsidR="00410558" w:rsidRPr="00410558" w:rsidRDefault="00410558" w:rsidP="002B3020">
            <w:pPr>
              <w:numPr>
                <w:ilvl w:val="0"/>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Note exact definition of C-DRX active time depends on RAN2</w:t>
            </w:r>
          </w:p>
          <w:p w:rsidR="00410558" w:rsidRPr="00410558" w:rsidRDefault="00410558" w:rsidP="002B3020">
            <w:pPr>
              <w:numPr>
                <w:ilvl w:val="1"/>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 xml:space="preserve">In this context the active time referred by RAN1 relates to the time when UE is monitoring PDCCH in </w:t>
            </w:r>
            <w:proofErr w:type="spellStart"/>
            <w:r w:rsidRPr="00410558">
              <w:rPr>
                <w:rFonts w:eastAsia="MS Mincho"/>
                <w:b w:val="0"/>
                <w:lang w:eastAsia="ja-JP"/>
              </w:rPr>
              <w:t>onDuration</w:t>
            </w:r>
            <w:proofErr w:type="spellEnd"/>
            <w:r w:rsidRPr="00410558">
              <w:rPr>
                <w:rFonts w:eastAsia="MS Mincho"/>
                <w:b w:val="0"/>
                <w:lang w:eastAsia="ja-JP"/>
              </w:rPr>
              <w:t xml:space="preserve"> or due to any timer triggered by </w:t>
            </w:r>
            <w:proofErr w:type="spellStart"/>
            <w:r w:rsidRPr="00410558">
              <w:rPr>
                <w:rFonts w:eastAsia="MS Mincho"/>
                <w:b w:val="0"/>
                <w:lang w:eastAsia="ja-JP"/>
              </w:rPr>
              <w:t>gNB</w:t>
            </w:r>
            <w:proofErr w:type="spellEnd"/>
            <w:r w:rsidRPr="00410558">
              <w:rPr>
                <w:rFonts w:eastAsia="MS Mincho"/>
                <w:b w:val="0"/>
                <w:lang w:eastAsia="ja-JP"/>
              </w:rPr>
              <w:t xml:space="preserve"> activity </w:t>
            </w:r>
          </w:p>
          <w:p w:rsidR="00410558" w:rsidRPr="00410558" w:rsidRDefault="00410558" w:rsidP="002B3020">
            <w:pPr>
              <w:numPr>
                <w:ilvl w:val="2"/>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I.e. when any of ‘</w:t>
            </w:r>
            <w:proofErr w:type="spellStart"/>
            <w:r w:rsidRPr="00410558">
              <w:rPr>
                <w:rFonts w:eastAsia="MS Mincho"/>
                <w:b w:val="0"/>
                <w:lang w:eastAsia="ja-JP"/>
              </w:rPr>
              <w:t>onDurationTimer</w:t>
            </w:r>
            <w:proofErr w:type="spellEnd"/>
            <w:r w:rsidRPr="00410558">
              <w:rPr>
                <w:rFonts w:eastAsia="MS Mincho"/>
                <w:b w:val="0"/>
                <w:lang w:eastAsia="ja-JP"/>
              </w:rPr>
              <w:t>’, ‘</w:t>
            </w:r>
            <w:proofErr w:type="spellStart"/>
            <w:r w:rsidRPr="00410558">
              <w:rPr>
                <w:rFonts w:eastAsia="MS Mincho"/>
                <w:b w:val="0"/>
                <w:lang w:eastAsia="ja-JP"/>
              </w:rPr>
              <w:t>drx-InactitivityTimer</w:t>
            </w:r>
            <w:proofErr w:type="spellEnd"/>
            <w:r w:rsidRPr="00410558">
              <w:rPr>
                <w:rFonts w:eastAsia="MS Mincho"/>
                <w:b w:val="0"/>
                <w:lang w:eastAsia="ja-JP"/>
              </w:rPr>
              <w:t xml:space="preserve">’ or ’ </w:t>
            </w:r>
            <w:proofErr w:type="spellStart"/>
            <w:r w:rsidRPr="00410558">
              <w:rPr>
                <w:rFonts w:eastAsia="MS Mincho"/>
                <w:b w:val="0"/>
                <w:lang w:eastAsia="ja-JP"/>
              </w:rPr>
              <w:t>drx-RetransmissionTimer</w:t>
            </w:r>
            <w:proofErr w:type="spellEnd"/>
            <w:r w:rsidRPr="00410558">
              <w:rPr>
                <w:rFonts w:eastAsia="MS Mincho"/>
                <w:b w:val="0"/>
                <w:lang w:eastAsia="ja-JP"/>
              </w:rPr>
              <w:t>’ is running</w:t>
            </w:r>
          </w:p>
          <w:p w:rsidR="00410558" w:rsidRPr="00410558" w:rsidRDefault="00410558" w:rsidP="002B3020">
            <w:pPr>
              <w:numPr>
                <w:ilvl w:val="0"/>
                <w:numId w:val="13"/>
              </w:numPr>
              <w:overflowPunct/>
              <w:autoSpaceDE/>
              <w:autoSpaceDN/>
              <w:adjustRightInd/>
              <w:spacing w:after="0"/>
              <w:jc w:val="left"/>
              <w:rPr>
                <w:rFonts w:eastAsia="MS Mincho"/>
                <w:b w:val="0"/>
                <w:lang w:eastAsia="ja-JP"/>
              </w:rPr>
            </w:pPr>
            <w:r w:rsidRPr="00410558">
              <w:rPr>
                <w:rFonts w:eastAsia="MS Mincho"/>
                <w:b w:val="0"/>
                <w:lang w:eastAsia="ja-JP"/>
              </w:rPr>
              <w:t>FFS:</w:t>
            </w:r>
          </w:p>
          <w:p w:rsidR="00410558" w:rsidRPr="00410558" w:rsidRDefault="00410558" w:rsidP="002B3020">
            <w:pPr>
              <w:numPr>
                <w:ilvl w:val="1"/>
                <w:numId w:val="13"/>
              </w:numPr>
              <w:overflowPunct/>
              <w:autoSpaceDE/>
              <w:autoSpaceDN/>
              <w:adjustRightInd/>
              <w:spacing w:after="0"/>
              <w:jc w:val="left"/>
              <w:rPr>
                <w:rFonts w:eastAsia="MS Mincho"/>
                <w:b w:val="0"/>
                <w:lang w:eastAsia="ja-JP"/>
              </w:rPr>
            </w:pPr>
            <w:r w:rsidRPr="00410558">
              <w:rPr>
                <w:rFonts w:eastAsia="MS Mincho"/>
                <w:b w:val="0"/>
                <w:lang w:eastAsia="ja-JP"/>
              </w:rPr>
              <w:t>whether CSI-RS for L3 mobility is configured only within C-DRX UE’s active time for C-DRX operation</w:t>
            </w:r>
          </w:p>
          <w:p w:rsidR="00410558" w:rsidRPr="00410558" w:rsidRDefault="00410558" w:rsidP="002B3020">
            <w:pPr>
              <w:numPr>
                <w:ilvl w:val="1"/>
                <w:numId w:val="13"/>
              </w:numPr>
              <w:overflowPunct/>
              <w:autoSpaceDE/>
              <w:autoSpaceDN/>
              <w:adjustRightInd/>
              <w:spacing w:after="0"/>
              <w:jc w:val="left"/>
              <w:rPr>
                <w:rFonts w:eastAsia="MS Mincho"/>
                <w:b w:val="0"/>
                <w:lang w:eastAsia="ja-JP"/>
              </w:rPr>
            </w:pPr>
            <w:r w:rsidRPr="00410558">
              <w:rPr>
                <w:rFonts w:eastAsia="MS Mincho"/>
                <w:b w:val="0"/>
                <w:lang w:eastAsia="ja-JP"/>
              </w:rPr>
              <w:t xml:space="preserve">whether UE should not assume that configured CSI-RS resources for L3 mobility are present outside the active time </w:t>
            </w:r>
          </w:p>
          <w:p w:rsidR="00410558" w:rsidRPr="00410558" w:rsidRDefault="00410558" w:rsidP="00410558">
            <w:pPr>
              <w:rPr>
                <w:rFonts w:eastAsia="新細明體"/>
                <w:b w:val="0"/>
              </w:rPr>
            </w:pPr>
          </w:p>
          <w:p w:rsidR="00410558" w:rsidRPr="00410558" w:rsidRDefault="00410558" w:rsidP="00410558">
            <w:pPr>
              <w:rPr>
                <w:rFonts w:eastAsia="MS Mincho"/>
                <w:u w:val="single"/>
                <w:lang w:eastAsia="ja-JP"/>
              </w:rPr>
            </w:pPr>
            <w:r w:rsidRPr="00410558">
              <w:rPr>
                <w:rFonts w:eastAsia="MS Mincho"/>
                <w:highlight w:val="green"/>
                <w:u w:val="single"/>
                <w:lang w:eastAsia="ja-JP"/>
              </w:rPr>
              <w:t>Agreements:</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Sequence design used for CSI-RS for beam management is baseline</w:t>
            </w:r>
          </w:p>
          <w:p w:rsidR="00410558" w:rsidRPr="00410558" w:rsidRDefault="00410558" w:rsidP="002B3020">
            <w:pPr>
              <w:numPr>
                <w:ilvl w:val="1"/>
                <w:numId w:val="14"/>
              </w:numPr>
              <w:overflowPunct/>
              <w:autoSpaceDE/>
              <w:autoSpaceDN/>
              <w:adjustRightInd/>
              <w:spacing w:after="0"/>
              <w:jc w:val="left"/>
              <w:rPr>
                <w:rFonts w:eastAsia="MS Mincho"/>
                <w:b w:val="0"/>
                <w:lang w:eastAsia="ja-JP"/>
              </w:rPr>
            </w:pPr>
            <w:r w:rsidRPr="00410558">
              <w:rPr>
                <w:rFonts w:eastAsia="MS Mincho"/>
                <w:b w:val="0"/>
                <w:lang w:eastAsia="ja-JP"/>
              </w:rPr>
              <w:t xml:space="preserve">For CSI-RS based RRM measurement for L3 mobility, CSI-RS sequence seed to </w:t>
            </w:r>
            <w:r w:rsidRPr="00410558">
              <w:rPr>
                <w:rFonts w:eastAsia="MS Mincho"/>
                <w:b w:val="0"/>
                <w:lang w:eastAsia="ja-JP"/>
              </w:rPr>
              <w:lastRenderedPageBreak/>
              <w:t>generate CSI-RS sequence is UE-specifically configured</w:t>
            </w:r>
          </w:p>
          <w:p w:rsidR="00410558" w:rsidRPr="00410558" w:rsidRDefault="00410558" w:rsidP="002B3020">
            <w:pPr>
              <w:numPr>
                <w:ilvl w:val="1"/>
                <w:numId w:val="14"/>
              </w:numPr>
              <w:overflowPunct/>
              <w:autoSpaceDE/>
              <w:autoSpaceDN/>
              <w:adjustRightInd/>
              <w:spacing w:after="0"/>
              <w:jc w:val="left"/>
              <w:rPr>
                <w:rFonts w:eastAsia="MS Mincho"/>
                <w:b w:val="0"/>
                <w:lang w:eastAsia="ja-JP"/>
              </w:rPr>
            </w:pPr>
            <w:r w:rsidRPr="00410558">
              <w:rPr>
                <w:rFonts w:eastAsia="MS Mincho"/>
                <w:b w:val="0"/>
                <w:lang w:eastAsia="ja-JP"/>
              </w:rPr>
              <w:t>FFS: sufficient CSI-RS sequence seed size for L3 mobility</w:t>
            </w:r>
          </w:p>
          <w:p w:rsidR="00410558" w:rsidRPr="00410558" w:rsidRDefault="00410558" w:rsidP="00410558">
            <w:pPr>
              <w:rPr>
                <w:rFonts w:eastAsia="新細明體"/>
                <w:b w:val="0"/>
              </w:rPr>
            </w:pPr>
          </w:p>
          <w:p w:rsidR="00410558" w:rsidRPr="00410558" w:rsidRDefault="00410558" w:rsidP="00410558">
            <w:pPr>
              <w:rPr>
                <w:rFonts w:eastAsia="MS Mincho"/>
                <w:b w:val="0"/>
                <w:u w:val="single"/>
                <w:lang w:eastAsia="ja-JP"/>
              </w:rPr>
            </w:pPr>
            <w:r w:rsidRPr="00410558">
              <w:rPr>
                <w:rFonts w:eastAsia="MS Mincho"/>
                <w:b w:val="0"/>
                <w:highlight w:val="darkYellow"/>
                <w:u w:val="single"/>
                <w:lang w:eastAsia="ja-JP"/>
              </w:rPr>
              <w:t>Working assumptions:</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Design of [1 or 2] port CSI-RS resources for beam management is reused for CSI-RS for L3 mobility</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Values of D for CSI-RS for beam management are reused for CSI-RS for L3 mobility</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FFS: maximum number of CSI-RS resources in total for L3 mobility that can be configured to a UE</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For one cell, all CSI-RS resources for L3 mobility are confined to X slot(s)</w:t>
            </w:r>
          </w:p>
          <w:p w:rsidR="00410558" w:rsidRPr="00410558" w:rsidRDefault="00410558" w:rsidP="002B3020">
            <w:pPr>
              <w:numPr>
                <w:ilvl w:val="1"/>
                <w:numId w:val="14"/>
              </w:numPr>
              <w:overflowPunct/>
              <w:autoSpaceDE/>
              <w:autoSpaceDN/>
              <w:adjustRightInd/>
              <w:spacing w:after="0"/>
              <w:jc w:val="left"/>
              <w:rPr>
                <w:rFonts w:eastAsia="MS Mincho"/>
                <w:b w:val="0"/>
                <w:lang w:eastAsia="ja-JP"/>
              </w:rPr>
            </w:pPr>
            <w:r w:rsidRPr="00410558">
              <w:rPr>
                <w:rFonts w:eastAsia="MS Mincho"/>
                <w:b w:val="0"/>
                <w:lang w:eastAsia="ja-JP"/>
              </w:rPr>
              <w:t>FFS: value of X</w:t>
            </w:r>
          </w:p>
          <w:p w:rsidR="00410558" w:rsidRPr="00410558" w:rsidRDefault="00410558" w:rsidP="00410558">
            <w:pPr>
              <w:adjustRightInd/>
              <w:ind w:left="1440"/>
              <w:jc w:val="left"/>
              <w:rPr>
                <w:rFonts w:eastAsia="MS Mincho"/>
                <w:b w:val="0"/>
                <w:lang w:eastAsia="ja-JP"/>
              </w:rPr>
            </w:pPr>
          </w:p>
          <w:p w:rsidR="00410558" w:rsidRPr="00410558" w:rsidRDefault="00410558" w:rsidP="00410558">
            <w:pPr>
              <w:rPr>
                <w:rFonts w:eastAsia="MS Mincho"/>
                <w:u w:val="single"/>
                <w:lang w:eastAsia="ja-JP"/>
              </w:rPr>
            </w:pPr>
            <w:r w:rsidRPr="00410558">
              <w:rPr>
                <w:rFonts w:eastAsia="MS Mincho"/>
                <w:highlight w:val="green"/>
                <w:u w:val="single"/>
                <w:lang w:eastAsia="ja-JP"/>
              </w:rPr>
              <w:t>Agreements:</w:t>
            </w:r>
          </w:p>
          <w:p w:rsidR="00410558" w:rsidRPr="00410558" w:rsidRDefault="00410558" w:rsidP="002B3020">
            <w:pPr>
              <w:numPr>
                <w:ilvl w:val="0"/>
                <w:numId w:val="14"/>
              </w:numPr>
              <w:tabs>
                <w:tab w:val="left" w:pos="1440"/>
              </w:tabs>
              <w:overflowPunct/>
              <w:autoSpaceDE/>
              <w:autoSpaceDN/>
              <w:adjustRightInd/>
              <w:spacing w:after="0"/>
              <w:jc w:val="left"/>
              <w:rPr>
                <w:rFonts w:eastAsia="MS Mincho"/>
                <w:lang w:eastAsia="ja-JP"/>
              </w:rPr>
            </w:pPr>
            <w:r w:rsidRPr="00410558">
              <w:rPr>
                <w:rFonts w:eastAsia="MS Mincho"/>
                <w:b w:val="0"/>
                <w:lang w:eastAsia="ja-JP"/>
              </w:rPr>
              <w:t>CSI-RSRP measurement quantity should be defined per configured CSI-RS port</w:t>
            </w:r>
          </w:p>
        </w:tc>
      </w:tr>
    </w:tbl>
    <w:p w:rsidR="002F3E71" w:rsidRPr="0018297A" w:rsidRDefault="002F3E71" w:rsidP="006F2BFC">
      <w:pPr>
        <w:rPr>
          <w:rFonts w:eastAsiaTheme="minorEastAsia"/>
          <w:i/>
          <w:lang w:eastAsia="zh-TW"/>
        </w:rPr>
      </w:pPr>
    </w:p>
    <w:p w:rsidR="00221ED3" w:rsidRPr="00221ED3" w:rsidRDefault="00AD2DD2" w:rsidP="00221ED3">
      <w:pPr>
        <w:rPr>
          <w:rFonts w:eastAsiaTheme="minorEastAsia"/>
          <w:b w:val="0"/>
          <w:lang w:eastAsia="zh-TW"/>
        </w:rPr>
      </w:pPr>
      <w:r w:rsidRPr="00AD2DD2">
        <w:rPr>
          <w:b w:val="0"/>
        </w:rPr>
        <w:t xml:space="preserve">In this contribution, </w:t>
      </w:r>
      <w:r w:rsidR="00221ED3">
        <w:rPr>
          <w:rFonts w:eastAsiaTheme="minorEastAsia"/>
          <w:b w:val="0"/>
          <w:lang w:eastAsia="zh-TW"/>
        </w:rPr>
        <w:t>the</w:t>
      </w:r>
      <w:r w:rsidR="00221ED3">
        <w:rPr>
          <w:rFonts w:eastAsiaTheme="minorEastAsia" w:hint="eastAsia"/>
          <w:b w:val="0"/>
          <w:lang w:eastAsia="zh-TW"/>
        </w:rPr>
        <w:t xml:space="preserve"> </w:t>
      </w:r>
      <w:r w:rsidR="00221ED3">
        <w:rPr>
          <w:rFonts w:eastAsiaTheme="minorEastAsia"/>
          <w:b w:val="0"/>
          <w:lang w:eastAsia="zh-TW"/>
        </w:rPr>
        <w:t>properties of measurement quantities</w:t>
      </w:r>
      <w:r w:rsidR="00221ED3">
        <w:rPr>
          <w:rFonts w:eastAsiaTheme="minorEastAsia" w:hint="eastAsia"/>
          <w:b w:val="0"/>
          <w:lang w:eastAsia="zh-TW"/>
        </w:rPr>
        <w:t xml:space="preserve"> </w:t>
      </w:r>
      <w:r w:rsidR="00221ED3">
        <w:rPr>
          <w:rFonts w:eastAsiaTheme="minorEastAsia"/>
          <w:b w:val="0"/>
          <w:lang w:eastAsia="zh-TW"/>
        </w:rPr>
        <w:t>are provided</w:t>
      </w:r>
      <w:r w:rsidR="00221ED3">
        <w:rPr>
          <w:rFonts w:eastAsiaTheme="minorEastAsia" w:hint="eastAsia"/>
          <w:b w:val="0"/>
          <w:lang w:eastAsia="zh-TW"/>
        </w:rPr>
        <w:t xml:space="preserve">. </w:t>
      </w:r>
      <w:r w:rsidR="00221ED3">
        <w:rPr>
          <w:b w:val="0"/>
        </w:rPr>
        <w:t>Besides,</w:t>
      </w:r>
      <w:r w:rsidR="00221ED3" w:rsidRPr="0018297A">
        <w:rPr>
          <w:b w:val="0"/>
        </w:rPr>
        <w:t xml:space="preserve"> </w:t>
      </w:r>
      <w:r w:rsidR="00221ED3">
        <w:rPr>
          <w:b w:val="0"/>
        </w:rPr>
        <w:t xml:space="preserve">the timing reference point </w:t>
      </w:r>
      <w:r w:rsidR="00221ED3">
        <w:rPr>
          <w:rFonts w:eastAsiaTheme="minorEastAsia"/>
          <w:b w:val="0"/>
          <w:lang w:eastAsia="zh-TW"/>
        </w:rPr>
        <w:t>of time offset</w:t>
      </w:r>
      <w:r w:rsidR="00221ED3">
        <w:rPr>
          <w:rFonts w:eastAsiaTheme="minorEastAsia" w:hint="eastAsia"/>
          <w:b w:val="0"/>
          <w:lang w:eastAsia="zh-TW"/>
        </w:rPr>
        <w:t xml:space="preserve"> </w:t>
      </w:r>
      <w:r w:rsidR="00221ED3">
        <w:rPr>
          <w:rFonts w:eastAsiaTheme="minorEastAsia"/>
          <w:b w:val="0"/>
          <w:lang w:eastAsia="zh-TW"/>
        </w:rPr>
        <w:t>of</w:t>
      </w:r>
      <w:r w:rsidR="00221ED3">
        <w:rPr>
          <w:rFonts w:eastAsiaTheme="minorEastAsia" w:hint="eastAsia"/>
          <w:b w:val="0"/>
          <w:lang w:eastAsia="zh-TW"/>
        </w:rPr>
        <w:t xml:space="preserve"> CSI-RS measurement </w:t>
      </w:r>
      <w:r w:rsidR="00221ED3">
        <w:rPr>
          <w:rFonts w:eastAsiaTheme="minorEastAsia"/>
          <w:b w:val="0"/>
          <w:lang w:eastAsia="zh-TW"/>
        </w:rPr>
        <w:t>is</w:t>
      </w:r>
      <w:r w:rsidR="00221ED3">
        <w:rPr>
          <w:rFonts w:eastAsiaTheme="minorEastAsia" w:hint="eastAsia"/>
          <w:b w:val="0"/>
          <w:lang w:eastAsia="zh-TW"/>
        </w:rPr>
        <w:t xml:space="preserve"> discussed</w:t>
      </w:r>
      <w:r w:rsidR="00221ED3">
        <w:rPr>
          <w:rFonts w:eastAsiaTheme="minorEastAsia"/>
          <w:b w:val="0"/>
          <w:lang w:eastAsia="zh-TW"/>
        </w:rPr>
        <w:t>.</w:t>
      </w:r>
    </w:p>
    <w:p w:rsidR="00F11AEA" w:rsidRPr="001330D1" w:rsidRDefault="0028390C" w:rsidP="00387503">
      <w:pPr>
        <w:pStyle w:val="Heading1"/>
        <w:rPr>
          <w:sz w:val="32"/>
        </w:rPr>
      </w:pPr>
      <w:r w:rsidRPr="004F214A">
        <w:rPr>
          <w:sz w:val="32"/>
        </w:rPr>
        <w:t>Discussion</w:t>
      </w:r>
      <w:bookmarkStart w:id="2" w:name="OLE_LINK52"/>
      <w:bookmarkStart w:id="3" w:name="OLE_LINK53"/>
      <w:r w:rsidR="00B31010">
        <w:rPr>
          <w:rFonts w:hint="eastAsia"/>
          <w:sz w:val="32"/>
          <w:lang w:eastAsia="zh-TW"/>
        </w:rPr>
        <w:t xml:space="preserve"> on Measurement </w:t>
      </w:r>
      <w:r w:rsidR="00830DD0">
        <w:rPr>
          <w:rFonts w:hint="eastAsia"/>
          <w:sz w:val="32"/>
          <w:lang w:eastAsia="zh-TW"/>
        </w:rPr>
        <w:t>Quantity</w:t>
      </w:r>
    </w:p>
    <w:p w:rsidR="001330D1" w:rsidRPr="00055C4B" w:rsidRDefault="001330D1" w:rsidP="001330D1">
      <w:pPr>
        <w:rPr>
          <w:rFonts w:eastAsiaTheme="minorEastAsia"/>
          <w:b w:val="0"/>
          <w:lang w:eastAsia="zh-TW"/>
        </w:rPr>
      </w:pPr>
      <w:r w:rsidRPr="00142DFE">
        <w:rPr>
          <w:rFonts w:eastAsiaTheme="minorEastAsia"/>
          <w:b w:val="0"/>
          <w:lang w:eastAsia="zh-TW"/>
        </w:rPr>
        <w:t xml:space="preserve">In this section, we discuss the </w:t>
      </w:r>
      <w:r>
        <w:rPr>
          <w:rFonts w:eastAsiaTheme="minorEastAsia" w:hint="eastAsia"/>
          <w:b w:val="0"/>
          <w:lang w:eastAsia="zh-TW"/>
        </w:rPr>
        <w:t xml:space="preserve">definition of </w:t>
      </w:r>
      <w:r>
        <w:rPr>
          <w:rFonts w:eastAsiaTheme="minorEastAsia"/>
          <w:b w:val="0"/>
          <w:lang w:eastAsia="zh-TW"/>
        </w:rPr>
        <w:t xml:space="preserve">RSRP and </w:t>
      </w:r>
      <w:r>
        <w:rPr>
          <w:rFonts w:eastAsiaTheme="minorEastAsia" w:hint="eastAsia"/>
          <w:b w:val="0"/>
          <w:lang w:eastAsia="zh-TW"/>
        </w:rPr>
        <w:t xml:space="preserve">newly introduced </w:t>
      </w:r>
      <w:r w:rsidRPr="00F032B0">
        <w:rPr>
          <w:rFonts w:eastAsiaTheme="minorEastAsia"/>
          <w:b w:val="0"/>
          <w:lang w:eastAsia="zh-TW"/>
        </w:rPr>
        <w:t>measurement</w:t>
      </w:r>
      <w:r>
        <w:rPr>
          <w:rFonts w:eastAsiaTheme="minorEastAsia" w:hint="eastAsia"/>
          <w:b w:val="0"/>
          <w:lang w:eastAsia="zh-TW"/>
        </w:rPr>
        <w:t xml:space="preserve"> quantities:</w:t>
      </w:r>
      <w:r w:rsidRPr="00142DFE">
        <w:rPr>
          <w:rFonts w:eastAsiaTheme="minorEastAsia"/>
          <w:b w:val="0"/>
          <w:lang w:eastAsia="zh-TW"/>
        </w:rPr>
        <w:t xml:space="preserve"> </w:t>
      </w:r>
    </w:p>
    <w:p w:rsidR="001330D1" w:rsidRDefault="001330D1" w:rsidP="002B3020">
      <w:pPr>
        <w:numPr>
          <w:ilvl w:val="0"/>
          <w:numId w:val="15"/>
        </w:numPr>
        <w:overflowPunct/>
        <w:autoSpaceDE/>
        <w:autoSpaceDN/>
        <w:adjustRightInd/>
        <w:spacing w:after="200" w:line="276" w:lineRule="auto"/>
        <w:jc w:val="left"/>
        <w:rPr>
          <w:b w:val="0"/>
          <w:szCs w:val="22"/>
        </w:rPr>
      </w:pPr>
      <w:r>
        <w:rPr>
          <w:b w:val="0"/>
          <w:szCs w:val="22"/>
        </w:rPr>
        <w:t>L1-RSRP</w:t>
      </w:r>
    </w:p>
    <w:p w:rsidR="001330D1" w:rsidRPr="00055C4B" w:rsidRDefault="001330D1" w:rsidP="002B3020">
      <w:pPr>
        <w:numPr>
          <w:ilvl w:val="0"/>
          <w:numId w:val="15"/>
        </w:numPr>
        <w:overflowPunct/>
        <w:autoSpaceDE/>
        <w:autoSpaceDN/>
        <w:adjustRightInd/>
        <w:spacing w:after="200" w:line="276" w:lineRule="auto"/>
        <w:jc w:val="left"/>
        <w:rPr>
          <w:b w:val="0"/>
          <w:szCs w:val="22"/>
        </w:rPr>
      </w:pPr>
      <w:r w:rsidRPr="00055C4B">
        <w:rPr>
          <w:b w:val="0"/>
          <w:szCs w:val="22"/>
        </w:rPr>
        <w:t>SS block based RSRQ</w:t>
      </w:r>
    </w:p>
    <w:p w:rsidR="001330D1" w:rsidRPr="00055C4B" w:rsidRDefault="001330D1" w:rsidP="002B3020">
      <w:pPr>
        <w:numPr>
          <w:ilvl w:val="0"/>
          <w:numId w:val="15"/>
        </w:numPr>
        <w:overflowPunct/>
        <w:autoSpaceDE/>
        <w:autoSpaceDN/>
        <w:adjustRightInd/>
        <w:spacing w:after="200" w:line="276" w:lineRule="auto"/>
        <w:jc w:val="left"/>
        <w:rPr>
          <w:b w:val="0"/>
          <w:szCs w:val="22"/>
        </w:rPr>
      </w:pPr>
      <w:r w:rsidRPr="00055C4B">
        <w:rPr>
          <w:b w:val="0"/>
          <w:szCs w:val="22"/>
        </w:rPr>
        <w:t>SS block based RS-SINR</w:t>
      </w:r>
    </w:p>
    <w:p w:rsidR="001330D1" w:rsidRPr="00055C4B" w:rsidRDefault="001330D1" w:rsidP="002B3020">
      <w:pPr>
        <w:numPr>
          <w:ilvl w:val="0"/>
          <w:numId w:val="15"/>
        </w:numPr>
        <w:overflowPunct/>
        <w:autoSpaceDE/>
        <w:autoSpaceDN/>
        <w:adjustRightInd/>
        <w:spacing w:after="200" w:line="276" w:lineRule="auto"/>
        <w:jc w:val="left"/>
        <w:rPr>
          <w:b w:val="0"/>
          <w:szCs w:val="22"/>
        </w:rPr>
      </w:pPr>
      <w:r w:rsidRPr="00055C4B">
        <w:rPr>
          <w:b w:val="0"/>
          <w:szCs w:val="22"/>
        </w:rPr>
        <w:t>CSI-RS based RSRQ</w:t>
      </w:r>
    </w:p>
    <w:p w:rsidR="001330D1" w:rsidRPr="001330D1" w:rsidRDefault="001330D1" w:rsidP="002B3020">
      <w:pPr>
        <w:numPr>
          <w:ilvl w:val="0"/>
          <w:numId w:val="15"/>
        </w:numPr>
        <w:overflowPunct/>
        <w:autoSpaceDE/>
        <w:autoSpaceDN/>
        <w:adjustRightInd/>
        <w:spacing w:after="200" w:line="276" w:lineRule="auto"/>
        <w:jc w:val="left"/>
        <w:rPr>
          <w:b w:val="0"/>
          <w:szCs w:val="22"/>
        </w:rPr>
      </w:pPr>
      <w:r w:rsidRPr="00055C4B">
        <w:rPr>
          <w:b w:val="0"/>
          <w:szCs w:val="22"/>
        </w:rPr>
        <w:t>CSI-RS based RS-SINR</w:t>
      </w:r>
    </w:p>
    <w:p w:rsidR="00F11AEA" w:rsidRDefault="001330D1" w:rsidP="00387503">
      <w:pPr>
        <w:rPr>
          <w:rFonts w:eastAsiaTheme="minorEastAsia"/>
          <w:u w:val="single"/>
          <w:lang w:eastAsia="zh-TW"/>
        </w:rPr>
      </w:pPr>
      <w:r>
        <w:rPr>
          <w:rFonts w:eastAsiaTheme="minorEastAsia"/>
          <w:u w:val="single"/>
          <w:lang w:eastAsia="zh-TW"/>
        </w:rPr>
        <w:t>L1-RSRP measurement for b</w:t>
      </w:r>
      <w:r w:rsidR="00F11AEA">
        <w:rPr>
          <w:rFonts w:eastAsiaTheme="minorEastAsia"/>
          <w:u w:val="single"/>
          <w:lang w:eastAsia="zh-TW"/>
        </w:rPr>
        <w:t>eam management and RRM</w:t>
      </w:r>
    </w:p>
    <w:p w:rsidR="00F11AEA" w:rsidRDefault="001330D1" w:rsidP="00387503">
      <w:pPr>
        <w:rPr>
          <w:rFonts w:eastAsiaTheme="minorEastAsia"/>
          <w:b w:val="0"/>
          <w:lang w:eastAsia="zh-TW"/>
        </w:rPr>
      </w:pPr>
      <w:r>
        <w:rPr>
          <w:rFonts w:eastAsiaTheme="minorEastAsia"/>
          <w:b w:val="0"/>
          <w:lang w:eastAsia="zh-TW"/>
        </w:rPr>
        <w:t xml:space="preserve">L1-RSRP measurement can be used for both beam management and RRM, but there could be some differences between these two purposes. For beam </w:t>
      </w:r>
      <w:r w:rsidR="00821064">
        <w:rPr>
          <w:rFonts w:eastAsiaTheme="minorEastAsia"/>
          <w:b w:val="0"/>
          <w:lang w:eastAsia="zh-TW"/>
        </w:rPr>
        <w:t>management, short latency is preferred</w:t>
      </w:r>
      <w:r>
        <w:rPr>
          <w:rFonts w:eastAsiaTheme="minorEastAsia"/>
          <w:b w:val="0"/>
          <w:lang w:eastAsia="zh-TW"/>
        </w:rPr>
        <w:t>, and it could prefer only one measurement sample</w:t>
      </w:r>
      <w:r w:rsidR="00821064">
        <w:rPr>
          <w:rFonts w:eastAsiaTheme="minorEastAsia"/>
          <w:b w:val="0"/>
          <w:lang w:eastAsia="zh-TW"/>
        </w:rPr>
        <w:t xml:space="preserve"> for deriving </w:t>
      </w:r>
      <w:r>
        <w:rPr>
          <w:rFonts w:eastAsiaTheme="minorEastAsia"/>
          <w:b w:val="0"/>
          <w:lang w:eastAsia="zh-TW"/>
        </w:rPr>
        <w:t>L1-RSRP. For</w:t>
      </w:r>
      <w:r w:rsidR="00821064">
        <w:rPr>
          <w:rFonts w:eastAsiaTheme="minorEastAsia"/>
          <w:b w:val="0"/>
          <w:lang w:eastAsia="zh-TW"/>
        </w:rPr>
        <w:t xml:space="preserve"> RRM, the L1-RSRP could be</w:t>
      </w:r>
      <w:r>
        <w:rPr>
          <w:rFonts w:eastAsiaTheme="minorEastAsia"/>
          <w:b w:val="0"/>
          <w:lang w:eastAsia="zh-TW"/>
        </w:rPr>
        <w:t xml:space="preserve"> linearly averaged by several measurement samples. </w:t>
      </w:r>
      <w:r w:rsidR="0019652C">
        <w:rPr>
          <w:rFonts w:eastAsiaTheme="minorEastAsia"/>
          <w:b w:val="0"/>
          <w:lang w:eastAsia="zh-TW"/>
        </w:rPr>
        <w:t xml:space="preserve">Therefore, L1-RSRP for beam management and RRM could </w:t>
      </w:r>
      <w:r w:rsidR="006857A3">
        <w:rPr>
          <w:rFonts w:eastAsiaTheme="minorEastAsia" w:hint="eastAsia"/>
          <w:b w:val="0"/>
          <w:lang w:eastAsia="zh-TW"/>
        </w:rPr>
        <w:t xml:space="preserve">have </w:t>
      </w:r>
      <w:r w:rsidR="0019652C">
        <w:rPr>
          <w:rFonts w:eastAsiaTheme="minorEastAsia"/>
          <w:b w:val="0"/>
          <w:lang w:eastAsia="zh-TW"/>
        </w:rPr>
        <w:t xml:space="preserve">different measurement requirements. </w:t>
      </w:r>
    </w:p>
    <w:p w:rsidR="001330D1" w:rsidRPr="004B0711" w:rsidRDefault="001330D1" w:rsidP="004B0711">
      <w:pPr>
        <w:pStyle w:val="Caption"/>
        <w:jc w:val="left"/>
        <w:rPr>
          <w:rFonts w:eastAsiaTheme="minorEastAsia"/>
          <w:b w:val="0"/>
          <w:lang w:eastAsia="zh-TW"/>
        </w:rPr>
      </w:pPr>
      <w:r>
        <w:t xml:space="preserve">Observation </w:t>
      </w:r>
      <w:fldSimple w:instr=" SEQ Observation \* ARABIC ">
        <w:r w:rsidR="004B0711">
          <w:rPr>
            <w:noProof/>
          </w:rPr>
          <w:t>1</w:t>
        </w:r>
      </w:fldSimple>
      <w:r>
        <w:rPr>
          <w:rFonts w:hint="eastAsia"/>
          <w:lang w:eastAsia="zh-TW"/>
        </w:rPr>
        <w:t xml:space="preserve">: </w:t>
      </w:r>
      <w:r>
        <w:rPr>
          <w:rFonts w:eastAsia="SimSun"/>
        </w:rPr>
        <w:t xml:space="preserve">L1-RSRP for beam management and for RRM could have different </w:t>
      </w:r>
      <w:r w:rsidR="004B0711">
        <w:rPr>
          <w:rFonts w:eastAsia="SimSun"/>
        </w:rPr>
        <w:t xml:space="preserve">number of </w:t>
      </w:r>
      <w:r w:rsidR="008A3EF0">
        <w:rPr>
          <w:rFonts w:eastAsia="SimSun"/>
        </w:rPr>
        <w:t>measurement</w:t>
      </w:r>
      <w:r>
        <w:rPr>
          <w:rFonts w:eastAsia="SimSun"/>
        </w:rPr>
        <w:t xml:space="preserve"> samples</w:t>
      </w:r>
      <w:r w:rsidR="007D04BF">
        <w:rPr>
          <w:rFonts w:eastAsiaTheme="minorEastAsia" w:hint="eastAsia"/>
          <w:lang w:eastAsia="zh-TW"/>
        </w:rPr>
        <w:t xml:space="preserve"> and evaluation period</w:t>
      </w:r>
      <w:r>
        <w:rPr>
          <w:rFonts w:eastAsia="SimSun"/>
        </w:rPr>
        <w:t>.</w:t>
      </w:r>
    </w:p>
    <w:p w:rsidR="00F11AEA" w:rsidRDefault="00821064" w:rsidP="00387503">
      <w:pPr>
        <w:rPr>
          <w:rFonts w:eastAsiaTheme="minorEastAsia"/>
          <w:u w:val="single"/>
          <w:lang w:eastAsia="zh-TW"/>
        </w:rPr>
      </w:pPr>
      <w:r>
        <w:rPr>
          <w:rFonts w:eastAsiaTheme="minorEastAsia"/>
          <w:b w:val="0"/>
          <w:lang w:eastAsia="zh-TW"/>
        </w:rPr>
        <w:t xml:space="preserve">Beside, for beam management, SS block based RSRP can optionally consider joint SS block and CSI-RS measurement for L1-RSRP reporting. </w:t>
      </w:r>
      <w:r w:rsidRPr="001330D1">
        <w:rPr>
          <w:rFonts w:eastAsiaTheme="minorEastAsia"/>
          <w:b w:val="0"/>
          <w:lang w:eastAsia="zh-TW"/>
        </w:rPr>
        <w:t>However, for s</w:t>
      </w:r>
      <w:r>
        <w:rPr>
          <w:rFonts w:eastAsiaTheme="minorEastAsia"/>
          <w:b w:val="0"/>
          <w:lang w:eastAsia="zh-TW"/>
        </w:rPr>
        <w:t xml:space="preserve">uch purpose, additional works </w:t>
      </w:r>
      <w:r w:rsidRPr="001330D1">
        <w:rPr>
          <w:rFonts w:eastAsiaTheme="minorEastAsia"/>
          <w:b w:val="0"/>
          <w:lang w:eastAsia="zh-TW"/>
        </w:rPr>
        <w:t>need to be discussed</w:t>
      </w:r>
      <w:r>
        <w:rPr>
          <w:rFonts w:eastAsiaTheme="minorEastAsia"/>
          <w:b w:val="0"/>
          <w:lang w:eastAsia="zh-TW"/>
        </w:rPr>
        <w:t xml:space="preserve">, e.g. </w:t>
      </w:r>
      <w:r w:rsidRPr="001330D1">
        <w:rPr>
          <w:rFonts w:eastAsiaTheme="minorEastAsia"/>
          <w:b w:val="0"/>
          <w:lang w:eastAsia="zh-TW"/>
        </w:rPr>
        <w:t>whether or not and how to signal the power difference between SSB and CSI-RS</w:t>
      </w:r>
      <w:r w:rsidR="004B0711">
        <w:rPr>
          <w:rFonts w:eastAsiaTheme="minorEastAsia"/>
          <w:b w:val="0"/>
          <w:lang w:eastAsia="zh-TW"/>
        </w:rPr>
        <w:t>.</w:t>
      </w:r>
    </w:p>
    <w:p w:rsidR="004B0711" w:rsidRDefault="004B0711" w:rsidP="00387503">
      <w:pPr>
        <w:rPr>
          <w:rFonts w:eastAsiaTheme="minorEastAsia"/>
          <w:u w:val="single"/>
          <w:lang w:eastAsia="zh-TW"/>
        </w:rPr>
      </w:pPr>
    </w:p>
    <w:p w:rsidR="00595F8D" w:rsidRDefault="00723668" w:rsidP="00387503">
      <w:pPr>
        <w:rPr>
          <w:rFonts w:eastAsiaTheme="minorEastAsia"/>
          <w:u w:val="single"/>
          <w:lang w:eastAsia="zh-TW"/>
        </w:rPr>
      </w:pPr>
      <w:r>
        <w:rPr>
          <w:rFonts w:eastAsiaTheme="minorEastAsia" w:hint="eastAsia"/>
          <w:u w:val="single"/>
          <w:lang w:eastAsia="zh-TW"/>
        </w:rPr>
        <w:t>UE RX beam for RSRP definition</w:t>
      </w:r>
    </w:p>
    <w:p w:rsidR="004A0762" w:rsidRDefault="004A0762" w:rsidP="00387503">
      <w:pPr>
        <w:rPr>
          <w:rFonts w:eastAsiaTheme="minorEastAsia"/>
          <w:b w:val="0"/>
          <w:lang w:eastAsia="zh-TW"/>
        </w:rPr>
      </w:pPr>
      <w:r>
        <w:rPr>
          <w:rFonts w:eastAsiaTheme="minorEastAsia" w:hint="eastAsia"/>
          <w:b w:val="0"/>
          <w:lang w:eastAsia="zh-TW"/>
        </w:rPr>
        <w:t xml:space="preserve">One </w:t>
      </w:r>
      <w:r>
        <w:rPr>
          <w:rFonts w:eastAsiaTheme="minorEastAsia"/>
          <w:b w:val="0"/>
          <w:lang w:eastAsia="zh-TW"/>
        </w:rPr>
        <w:t>remaining</w:t>
      </w:r>
      <w:r>
        <w:rPr>
          <w:rFonts w:eastAsiaTheme="minorEastAsia" w:hint="eastAsia"/>
          <w:b w:val="0"/>
          <w:lang w:eastAsia="zh-TW"/>
        </w:rPr>
        <w:t xml:space="preserve"> </w:t>
      </w:r>
      <w:r w:rsidR="00723668">
        <w:rPr>
          <w:rFonts w:eastAsiaTheme="minorEastAsia" w:hint="eastAsia"/>
          <w:b w:val="0"/>
          <w:lang w:eastAsia="zh-TW"/>
        </w:rPr>
        <w:t xml:space="preserve">issue on </w:t>
      </w:r>
      <w:r>
        <w:rPr>
          <w:rFonts w:eastAsiaTheme="minorEastAsia" w:hint="eastAsia"/>
          <w:b w:val="0"/>
          <w:lang w:eastAsia="zh-TW"/>
        </w:rPr>
        <w:t xml:space="preserve">RSRP </w:t>
      </w:r>
      <w:r w:rsidR="00723668">
        <w:rPr>
          <w:rFonts w:eastAsiaTheme="minorEastAsia" w:hint="eastAsia"/>
          <w:b w:val="0"/>
          <w:lang w:eastAsia="zh-TW"/>
        </w:rPr>
        <w:t>definition is how to treat UE RX beam</w:t>
      </w:r>
      <w:r>
        <w:rPr>
          <w:rFonts w:eastAsiaTheme="minorEastAsia" w:hint="eastAsia"/>
          <w:b w:val="0"/>
          <w:lang w:eastAsia="zh-TW"/>
        </w:rPr>
        <w:t>.</w:t>
      </w:r>
      <w:r w:rsidR="00723668">
        <w:rPr>
          <w:rFonts w:eastAsiaTheme="minorEastAsia" w:hint="eastAsia"/>
          <w:b w:val="0"/>
          <w:lang w:eastAsia="zh-TW"/>
        </w:rPr>
        <w:t xml:space="preserve"> </w:t>
      </w:r>
      <w:r w:rsidR="002233EE">
        <w:rPr>
          <w:rFonts w:eastAsiaTheme="minorEastAsia" w:hint="eastAsia"/>
          <w:b w:val="0"/>
          <w:lang w:eastAsia="zh-TW"/>
        </w:rPr>
        <w:t>However, RAN4 has dis</w:t>
      </w:r>
      <w:r w:rsidR="001775B3">
        <w:rPr>
          <w:rFonts w:eastAsiaTheme="minorEastAsia" w:hint="eastAsia"/>
          <w:b w:val="0"/>
          <w:lang w:eastAsia="zh-TW"/>
        </w:rPr>
        <w:t xml:space="preserve">cussed this </w:t>
      </w:r>
      <w:r w:rsidR="007D24A9">
        <w:rPr>
          <w:rFonts w:eastAsiaTheme="minorEastAsia" w:hint="eastAsia"/>
          <w:b w:val="0"/>
          <w:lang w:eastAsia="zh-TW"/>
        </w:rPr>
        <w:t xml:space="preserve">aspect and </w:t>
      </w:r>
      <w:r w:rsidR="00BE6C9A">
        <w:rPr>
          <w:rFonts w:eastAsiaTheme="minorEastAsia" w:hint="eastAsia"/>
          <w:b w:val="0"/>
          <w:lang w:eastAsia="zh-TW"/>
        </w:rPr>
        <w:t xml:space="preserve">has sent </w:t>
      </w:r>
      <w:r w:rsidR="00BE6C9A">
        <w:rPr>
          <w:rFonts w:eastAsiaTheme="minorEastAsia"/>
          <w:b w:val="0"/>
          <w:lang w:eastAsia="zh-TW"/>
        </w:rPr>
        <w:t>out</w:t>
      </w:r>
      <w:r w:rsidR="00BE6C9A">
        <w:rPr>
          <w:rFonts w:eastAsiaTheme="minorEastAsia" w:hint="eastAsia"/>
          <w:b w:val="0"/>
          <w:lang w:eastAsia="zh-TW"/>
        </w:rPr>
        <w:t xml:space="preserve"> </w:t>
      </w:r>
      <w:r w:rsidR="001775B3">
        <w:rPr>
          <w:rFonts w:eastAsiaTheme="minorEastAsia" w:hint="eastAsia"/>
          <w:b w:val="0"/>
          <w:lang w:eastAsia="zh-TW"/>
        </w:rPr>
        <w:t xml:space="preserve">LS to RAN1 [2]. </w:t>
      </w:r>
      <w:r>
        <w:rPr>
          <w:rFonts w:eastAsiaTheme="minorEastAsia" w:hint="eastAsia"/>
          <w:b w:val="0"/>
          <w:lang w:eastAsia="zh-TW"/>
        </w:rPr>
        <w:t xml:space="preserve"> </w:t>
      </w:r>
    </w:p>
    <w:p w:rsidR="00C24201" w:rsidRPr="001330D1" w:rsidRDefault="00FF3CC2" w:rsidP="00387503">
      <w:pPr>
        <w:rPr>
          <w:rFonts w:eastAsiaTheme="minorEastAsia"/>
          <w:b w:val="0"/>
          <w:lang w:eastAsia="zh-TW"/>
        </w:rPr>
      </w:pPr>
      <w:r w:rsidRPr="00731770">
        <w:t xml:space="preserve">Proposal </w:t>
      </w:r>
      <w:fldSimple w:instr=" SEQ Proposal \* ARABIC ">
        <w:r w:rsidR="004B0711">
          <w:rPr>
            <w:noProof/>
          </w:rPr>
          <w:t>1</w:t>
        </w:r>
      </w:fldSimple>
      <w:r w:rsidR="00EE5179" w:rsidRPr="00EE5179">
        <w:rPr>
          <w:rFonts w:hint="eastAsia"/>
        </w:rPr>
        <w:t xml:space="preserve">: </w:t>
      </w:r>
      <w:r w:rsidR="00C17B62">
        <w:rPr>
          <w:rFonts w:eastAsiaTheme="minorEastAsia" w:hint="eastAsia"/>
          <w:lang w:eastAsia="zh-TW"/>
        </w:rPr>
        <w:t>T</w:t>
      </w:r>
      <w:r w:rsidR="00EE5179" w:rsidRPr="00EE5179">
        <w:rPr>
          <w:rFonts w:eastAsiaTheme="minorEastAsia" w:hint="eastAsia"/>
          <w:lang w:eastAsia="zh-TW"/>
        </w:rPr>
        <w:t xml:space="preserve">he </w:t>
      </w:r>
      <w:r w:rsidR="001073E5">
        <w:rPr>
          <w:rFonts w:eastAsiaTheme="minorEastAsia" w:hint="eastAsia"/>
          <w:lang w:eastAsia="zh-TW"/>
        </w:rPr>
        <w:t xml:space="preserve">RSRP </w:t>
      </w:r>
      <w:r w:rsidR="001073E5">
        <w:rPr>
          <w:rFonts w:eastAsiaTheme="minorEastAsia"/>
          <w:lang w:eastAsia="zh-TW"/>
        </w:rPr>
        <w:t>definition</w:t>
      </w:r>
      <w:r w:rsidR="001073E5">
        <w:rPr>
          <w:rFonts w:eastAsiaTheme="minorEastAsia" w:hint="eastAsia"/>
          <w:lang w:eastAsia="zh-TW"/>
        </w:rPr>
        <w:t xml:space="preserve"> with RX beam is left for RAN4 to decide</w:t>
      </w:r>
      <w:r w:rsidR="003753CA">
        <w:rPr>
          <w:rFonts w:eastAsiaTheme="minorEastAsia" w:hint="eastAsia"/>
          <w:lang w:eastAsia="zh-TW"/>
        </w:rPr>
        <w:t>.</w:t>
      </w:r>
      <w:r w:rsidR="00EE5179" w:rsidRPr="00EE5179">
        <w:rPr>
          <w:rFonts w:eastAsiaTheme="minorEastAsia" w:hint="eastAsia"/>
          <w:lang w:eastAsia="zh-TW"/>
        </w:rPr>
        <w:t xml:space="preserve"> </w:t>
      </w:r>
    </w:p>
    <w:p w:rsidR="006364A9" w:rsidRDefault="006364A9" w:rsidP="006F2BFC">
      <w:pPr>
        <w:rPr>
          <w:rFonts w:eastAsiaTheme="minorEastAsia"/>
          <w:u w:val="single"/>
          <w:lang w:eastAsia="zh-TW"/>
        </w:rPr>
      </w:pPr>
    </w:p>
    <w:p w:rsidR="004B0711" w:rsidRDefault="004B0711" w:rsidP="006F2BFC">
      <w:pPr>
        <w:rPr>
          <w:u w:val="single"/>
        </w:rPr>
      </w:pPr>
    </w:p>
    <w:p w:rsidR="00DA0770" w:rsidRPr="00142DFE" w:rsidRDefault="00387503" w:rsidP="006F2BFC">
      <w:pPr>
        <w:rPr>
          <w:rFonts w:eastAsiaTheme="minorEastAsia"/>
          <w:u w:val="single"/>
          <w:lang w:eastAsia="zh-TW"/>
        </w:rPr>
      </w:pPr>
      <w:r w:rsidRPr="00387503">
        <w:rPr>
          <w:rFonts w:hint="eastAsia"/>
          <w:u w:val="single"/>
        </w:rPr>
        <w:t xml:space="preserve">SS </w:t>
      </w:r>
      <w:r>
        <w:rPr>
          <w:rFonts w:eastAsiaTheme="minorEastAsia" w:hint="eastAsia"/>
          <w:u w:val="single"/>
          <w:lang w:eastAsia="zh-TW"/>
        </w:rPr>
        <w:t xml:space="preserve">Block </w:t>
      </w:r>
      <w:r w:rsidR="00C21287">
        <w:rPr>
          <w:rFonts w:eastAsiaTheme="minorEastAsia" w:hint="eastAsia"/>
          <w:u w:val="single"/>
          <w:lang w:eastAsia="zh-TW"/>
        </w:rPr>
        <w:t>based RSRQ</w:t>
      </w:r>
    </w:p>
    <w:p w:rsidR="00142DFE" w:rsidRPr="00142DFE" w:rsidRDefault="00055C4B" w:rsidP="00142DFE">
      <w:pPr>
        <w:rPr>
          <w:rFonts w:eastAsiaTheme="minorEastAsia"/>
          <w:b w:val="0"/>
          <w:lang w:eastAsia="zh-TW"/>
        </w:rPr>
      </w:pPr>
      <w:r w:rsidRPr="00055C4B">
        <w:rPr>
          <w:rFonts w:eastAsiaTheme="minorEastAsia"/>
          <w:b w:val="0"/>
          <w:lang w:eastAsia="zh-TW"/>
        </w:rPr>
        <w:t xml:space="preserve">RAN1 had already agreed that </w:t>
      </w:r>
      <w:r w:rsidRPr="00055C4B">
        <w:rPr>
          <w:rFonts w:eastAsiaTheme="minorEastAsia" w:hint="eastAsia"/>
          <w:b w:val="0"/>
          <w:lang w:eastAsia="zh-TW"/>
        </w:rPr>
        <w:t xml:space="preserve">SS block based RS-SINR </w:t>
      </w:r>
      <w:r w:rsidRPr="00055C4B">
        <w:rPr>
          <w:rFonts w:eastAsiaTheme="minorEastAsia"/>
          <w:b w:val="0"/>
          <w:lang w:eastAsia="zh-TW"/>
        </w:rPr>
        <w:t>is</w:t>
      </w:r>
      <w:r w:rsidRPr="00055C4B">
        <w:rPr>
          <w:rFonts w:eastAsiaTheme="minorEastAsia" w:hint="eastAsia"/>
          <w:b w:val="0"/>
          <w:lang w:eastAsia="zh-TW"/>
        </w:rPr>
        <w:t xml:space="preserve"> at least based on </w:t>
      </w:r>
      <w:r w:rsidRPr="00055C4B">
        <w:rPr>
          <w:rFonts w:eastAsiaTheme="minorEastAsia"/>
          <w:b w:val="0"/>
          <w:lang w:eastAsia="zh-TW"/>
        </w:rPr>
        <w:t xml:space="preserve">SS block </w:t>
      </w:r>
      <w:r w:rsidRPr="00055C4B">
        <w:rPr>
          <w:rFonts w:eastAsiaTheme="minorEastAsia" w:hint="eastAsia"/>
          <w:b w:val="0"/>
          <w:lang w:eastAsia="zh-TW"/>
        </w:rPr>
        <w:t>RSRP</w:t>
      </w:r>
      <w:r w:rsidRPr="00055C4B">
        <w:rPr>
          <w:rFonts w:eastAsiaTheme="minorEastAsia"/>
          <w:b w:val="0"/>
          <w:lang w:eastAsia="zh-TW"/>
        </w:rPr>
        <w:t>.</w:t>
      </w:r>
      <w:r>
        <w:rPr>
          <w:rFonts w:eastAsiaTheme="minorEastAsia" w:hint="eastAsia"/>
          <w:b w:val="0"/>
          <w:lang w:eastAsia="zh-TW"/>
        </w:rPr>
        <w:t xml:space="preserve"> </w:t>
      </w:r>
      <w:r w:rsidR="00142DFE" w:rsidRPr="00142DFE">
        <w:rPr>
          <w:rFonts w:eastAsiaTheme="minorEastAsia"/>
          <w:b w:val="0"/>
          <w:lang w:eastAsia="zh-TW"/>
        </w:rPr>
        <w:t>But it is now unclear where and how UE can measure RSSI. There are at least 3 options to be considered here.</w:t>
      </w:r>
    </w:p>
    <w:p w:rsidR="00142DFE" w:rsidRPr="00142DFE" w:rsidRDefault="00142DFE" w:rsidP="002B3020">
      <w:pPr>
        <w:pStyle w:val="ListParagraph"/>
        <w:numPr>
          <w:ilvl w:val="0"/>
          <w:numId w:val="9"/>
        </w:numPr>
        <w:ind w:leftChars="0"/>
        <w:rPr>
          <w:rFonts w:eastAsiaTheme="minorEastAsia"/>
          <w:b w:val="0"/>
          <w:lang w:eastAsia="zh-TW"/>
        </w:rPr>
      </w:pPr>
      <w:r w:rsidRPr="00142DFE">
        <w:rPr>
          <w:rFonts w:eastAsiaTheme="minorEastAsia"/>
          <w:b w:val="0"/>
          <w:lang w:eastAsia="zh-TW"/>
        </w:rPr>
        <w:t>Option 1: RSSI is measured right on the REs occupied by the SS block (SSS and or PBCH DMRS)</w:t>
      </w:r>
    </w:p>
    <w:p w:rsidR="00142DFE" w:rsidRPr="00142DFE" w:rsidRDefault="00142DFE" w:rsidP="002B3020">
      <w:pPr>
        <w:pStyle w:val="ListParagraph"/>
        <w:numPr>
          <w:ilvl w:val="0"/>
          <w:numId w:val="9"/>
        </w:numPr>
        <w:ind w:leftChars="0"/>
        <w:rPr>
          <w:rFonts w:eastAsiaTheme="minorEastAsia"/>
          <w:b w:val="0"/>
          <w:lang w:eastAsia="zh-TW"/>
        </w:rPr>
      </w:pPr>
      <w:r w:rsidRPr="00142DFE">
        <w:rPr>
          <w:rFonts w:eastAsiaTheme="minorEastAsia"/>
          <w:b w:val="0"/>
          <w:lang w:eastAsia="zh-TW"/>
        </w:rPr>
        <w:t>Option 2: RSSI is measured by extending the measurement bandwidth of a SS block</w:t>
      </w:r>
    </w:p>
    <w:p w:rsidR="00055C4B" w:rsidRPr="00C21287" w:rsidRDefault="00142DFE" w:rsidP="002B3020">
      <w:pPr>
        <w:pStyle w:val="ListParagraph"/>
        <w:numPr>
          <w:ilvl w:val="0"/>
          <w:numId w:val="9"/>
        </w:numPr>
        <w:ind w:leftChars="0"/>
        <w:rPr>
          <w:rFonts w:eastAsiaTheme="minorEastAsia"/>
          <w:b w:val="0"/>
          <w:lang w:eastAsia="zh-TW"/>
        </w:rPr>
      </w:pPr>
      <w:r w:rsidRPr="00142DFE">
        <w:rPr>
          <w:rFonts w:eastAsiaTheme="minorEastAsia"/>
          <w:b w:val="0"/>
          <w:lang w:eastAsia="zh-TW"/>
        </w:rPr>
        <w:t xml:space="preserve">Option 3: </w:t>
      </w:r>
      <w:r w:rsidR="00AF207B" w:rsidRPr="00AF207B">
        <w:rPr>
          <w:rFonts w:eastAsiaTheme="minorEastAsia"/>
          <w:b w:val="0"/>
          <w:lang w:eastAsia="zh-TW"/>
        </w:rPr>
        <w:t>RSSI is measured by extending the measurement duration to the OFDM symbols without SS block</w:t>
      </w:r>
    </w:p>
    <w:p w:rsidR="00C21287" w:rsidRDefault="00C21287" w:rsidP="00B96ABA">
      <w:pPr>
        <w:pStyle w:val="ListParagraph"/>
        <w:ind w:leftChars="0" w:left="0"/>
        <w:rPr>
          <w:rFonts w:eastAsiaTheme="minorEastAsia"/>
          <w:b w:val="0"/>
          <w:lang w:eastAsia="zh-TW"/>
        </w:rPr>
      </w:pPr>
      <w:r w:rsidRPr="00C21287">
        <w:rPr>
          <w:rFonts w:eastAsiaTheme="minorEastAsia"/>
          <w:b w:val="0"/>
          <w:lang w:eastAsia="zh-TW"/>
        </w:rPr>
        <w:t>In our previous paper [1], we analyzed above 3 options. Option 1 is not preferred, because the interference behavior has nothing to do with cell loadi</w:t>
      </w:r>
      <w:r w:rsidR="00731770">
        <w:rPr>
          <w:rFonts w:eastAsiaTheme="minorEastAsia"/>
          <w:b w:val="0"/>
          <w:lang w:eastAsia="zh-TW"/>
        </w:rPr>
        <w:t>ng</w:t>
      </w:r>
      <w:r w:rsidR="00731770">
        <w:rPr>
          <w:rFonts w:eastAsiaTheme="minorEastAsia" w:hint="eastAsia"/>
          <w:b w:val="0"/>
          <w:lang w:eastAsia="zh-TW"/>
        </w:rPr>
        <w:t xml:space="preserve">, and SS block is </w:t>
      </w:r>
      <w:r w:rsidR="00731770">
        <w:rPr>
          <w:rFonts w:eastAsiaTheme="minorEastAsia"/>
          <w:b w:val="0"/>
          <w:lang w:eastAsia="zh-TW"/>
        </w:rPr>
        <w:t>always-on</w:t>
      </w:r>
      <w:r w:rsidR="00731770">
        <w:rPr>
          <w:rFonts w:eastAsiaTheme="minorEastAsia" w:hint="eastAsia"/>
          <w:b w:val="0"/>
          <w:lang w:eastAsia="zh-TW"/>
        </w:rPr>
        <w:t xml:space="preserve"> with a given sweeping pattern</w:t>
      </w:r>
      <w:r w:rsidR="00731770">
        <w:rPr>
          <w:rFonts w:eastAsiaTheme="minorEastAsia"/>
          <w:b w:val="0"/>
          <w:lang w:eastAsia="zh-TW"/>
        </w:rPr>
        <w:t>, so the interfe</w:t>
      </w:r>
      <w:r w:rsidR="00731770">
        <w:rPr>
          <w:rFonts w:eastAsiaTheme="minorEastAsia" w:hint="eastAsia"/>
          <w:b w:val="0"/>
          <w:lang w:eastAsia="zh-TW"/>
        </w:rPr>
        <w:t>re</w:t>
      </w:r>
      <w:r w:rsidR="00731770">
        <w:rPr>
          <w:rFonts w:eastAsiaTheme="minorEastAsia"/>
          <w:b w:val="0"/>
          <w:lang w:eastAsia="zh-TW"/>
        </w:rPr>
        <w:t>nce experiencing</w:t>
      </w:r>
      <w:r w:rsidR="00731770">
        <w:rPr>
          <w:rFonts w:eastAsiaTheme="minorEastAsia" w:hint="eastAsia"/>
          <w:b w:val="0"/>
          <w:lang w:eastAsia="zh-TW"/>
        </w:rPr>
        <w:t xml:space="preserve"> in SS block could be different from that in data transmission. </w:t>
      </w:r>
      <w:r w:rsidRPr="00C21287">
        <w:rPr>
          <w:rFonts w:eastAsiaTheme="minorEastAsia"/>
          <w:b w:val="0"/>
          <w:lang w:eastAsia="zh-TW"/>
        </w:rPr>
        <w:t xml:space="preserve">Option 2 is also not preferred, because of </w:t>
      </w:r>
      <w:r w:rsidR="0035096B">
        <w:rPr>
          <w:rFonts w:eastAsiaTheme="minorEastAsia" w:hint="eastAsia"/>
          <w:b w:val="0"/>
          <w:lang w:eastAsia="zh-TW"/>
        </w:rPr>
        <w:t>more</w:t>
      </w:r>
      <w:r w:rsidRPr="00C21287">
        <w:rPr>
          <w:rFonts w:eastAsiaTheme="minorEastAsia"/>
          <w:b w:val="0"/>
          <w:lang w:eastAsia="zh-TW"/>
        </w:rPr>
        <w:t xml:space="preserve"> UE power consumption</w:t>
      </w:r>
      <w:r w:rsidR="003C16FE">
        <w:rPr>
          <w:rFonts w:eastAsiaTheme="minorEastAsia" w:hint="eastAsia"/>
          <w:b w:val="0"/>
          <w:lang w:eastAsia="zh-TW"/>
        </w:rPr>
        <w:t xml:space="preserve"> in IDLE mode</w:t>
      </w:r>
      <w:r w:rsidRPr="00C21287">
        <w:rPr>
          <w:rFonts w:eastAsiaTheme="minorEastAsia"/>
          <w:b w:val="0"/>
          <w:lang w:eastAsia="zh-TW"/>
        </w:rPr>
        <w:t xml:space="preserve"> and analog beamforming constraint.</w:t>
      </w:r>
      <w:r w:rsidR="003C16FE">
        <w:rPr>
          <w:rFonts w:eastAsiaTheme="minorEastAsia" w:hint="eastAsia"/>
          <w:b w:val="0"/>
          <w:lang w:eastAsia="zh-TW"/>
        </w:rPr>
        <w:t xml:space="preserve"> </w:t>
      </w:r>
      <w:r w:rsidRPr="00C21287">
        <w:rPr>
          <w:rFonts w:eastAsiaTheme="minorEastAsia"/>
          <w:b w:val="0"/>
          <w:lang w:eastAsia="zh-TW"/>
        </w:rPr>
        <w:t xml:space="preserve">Therefore, we suggest Option 3 to be used for RSSI measurement. </w:t>
      </w:r>
    </w:p>
    <w:p w:rsidR="00731770" w:rsidRPr="00731770" w:rsidRDefault="00731770" w:rsidP="00731770">
      <w:bookmarkStart w:id="4" w:name="_Ref492492573"/>
      <w:r w:rsidRPr="00731770">
        <w:t xml:space="preserve">Proposal </w:t>
      </w:r>
      <w:fldSimple w:instr=" SEQ Proposal \* ARABIC ">
        <w:r w:rsidR="004B0711">
          <w:rPr>
            <w:noProof/>
          </w:rPr>
          <w:t>2</w:t>
        </w:r>
      </w:fldSimple>
      <w:r w:rsidR="003D3A08">
        <w:t>: RSSI</w:t>
      </w:r>
      <w:r w:rsidR="00260699">
        <w:rPr>
          <w:rFonts w:eastAsiaTheme="minorEastAsia" w:hint="eastAsia"/>
          <w:lang w:eastAsia="zh-TW"/>
        </w:rPr>
        <w:t xml:space="preserve"> for SS block based RSRQ</w:t>
      </w:r>
      <w:r w:rsidR="003D3A08">
        <w:t xml:space="preserve"> is measured by extend</w:t>
      </w:r>
      <w:r w:rsidR="003D3A08">
        <w:rPr>
          <w:rFonts w:eastAsiaTheme="minorEastAsia" w:hint="eastAsia"/>
          <w:lang w:eastAsia="zh-TW"/>
        </w:rPr>
        <w:t>ing</w:t>
      </w:r>
      <w:r w:rsidRPr="00731770">
        <w:t xml:space="preserve"> the duration in time to include the contribution of OFDM symbols without SS block.</w:t>
      </w:r>
      <w:bookmarkEnd w:id="4"/>
    </w:p>
    <w:p w:rsidR="00142DFE" w:rsidRPr="003331CA" w:rsidRDefault="00142DFE" w:rsidP="003331CA">
      <w:pPr>
        <w:rPr>
          <w:rFonts w:eastAsiaTheme="minorEastAsia"/>
          <w:lang w:eastAsia="zh-TW"/>
        </w:rPr>
      </w:pPr>
    </w:p>
    <w:p w:rsidR="00EC2C9D" w:rsidRDefault="00142DFE" w:rsidP="003331CA">
      <w:pPr>
        <w:rPr>
          <w:rFonts w:eastAsiaTheme="minorEastAsia"/>
          <w:b w:val="0"/>
          <w:lang w:eastAsia="zh-TW"/>
        </w:rPr>
      </w:pPr>
      <w:r w:rsidRPr="003331CA">
        <w:rPr>
          <w:rFonts w:eastAsiaTheme="minorEastAsia"/>
          <w:b w:val="0"/>
          <w:lang w:eastAsia="zh-TW"/>
        </w:rPr>
        <w:t xml:space="preserve">As for Option 3, RSSI </w:t>
      </w:r>
      <w:r w:rsidR="00512779">
        <w:rPr>
          <w:rFonts w:eastAsiaTheme="minorEastAsia" w:hint="eastAsia"/>
          <w:b w:val="0"/>
          <w:lang w:eastAsia="zh-TW"/>
        </w:rPr>
        <w:t>can</w:t>
      </w:r>
      <w:r w:rsidRPr="003331CA">
        <w:rPr>
          <w:rFonts w:eastAsiaTheme="minorEastAsia"/>
          <w:b w:val="0"/>
          <w:lang w:eastAsia="zh-TW"/>
        </w:rPr>
        <w:t xml:space="preserve"> be measured on DL symbols within SS burst (e.g. DL control symbols) or outside SS burst. The illustration is shown in </w:t>
      </w:r>
      <w:fldSimple w:instr=" REF _Ref490049564 \h  \* MERGEFORMAT ">
        <w:r w:rsidR="004B0711" w:rsidRPr="004B0711">
          <w:rPr>
            <w:rFonts w:eastAsiaTheme="minorEastAsia"/>
            <w:b w:val="0"/>
            <w:lang w:eastAsia="zh-TW"/>
          </w:rPr>
          <w:t>Figure 1</w:t>
        </w:r>
      </w:fldSimple>
      <w:r w:rsidRPr="003331CA">
        <w:rPr>
          <w:rFonts w:eastAsiaTheme="minorEastAsia"/>
          <w:b w:val="0"/>
          <w:lang w:eastAsia="zh-TW"/>
        </w:rPr>
        <w:t>. Concerning dynamic beamforming behavior on the control and data channels, it is natural to average received power over DL symbols of measurement subframes to derive a RSSI</w:t>
      </w:r>
      <w:r w:rsidR="00EC2C9D">
        <w:rPr>
          <w:rFonts w:eastAsiaTheme="minorEastAsia" w:hint="eastAsia"/>
          <w:b w:val="0"/>
          <w:lang w:eastAsia="zh-TW"/>
        </w:rPr>
        <w:t xml:space="preserve"> for a given frequency layer</w:t>
      </w:r>
      <w:r w:rsidRPr="003331CA">
        <w:rPr>
          <w:rFonts w:eastAsiaTheme="minorEastAsia"/>
          <w:b w:val="0"/>
          <w:lang w:eastAsia="zh-TW"/>
        </w:rPr>
        <w:t>.</w:t>
      </w:r>
      <w:r w:rsidR="00EC2C9D">
        <w:rPr>
          <w:rFonts w:eastAsiaTheme="minorEastAsia" w:hint="eastAsia"/>
          <w:b w:val="0"/>
          <w:lang w:eastAsia="zh-TW"/>
        </w:rPr>
        <w:t xml:space="preserve"> </w:t>
      </w:r>
      <w:r w:rsidR="009A647A">
        <w:rPr>
          <w:rFonts w:eastAsiaTheme="minorEastAsia" w:hint="eastAsia"/>
          <w:b w:val="0"/>
          <w:lang w:eastAsia="zh-TW"/>
        </w:rPr>
        <w:t>This RSSI is nei</w:t>
      </w:r>
      <w:r w:rsidR="00362949">
        <w:rPr>
          <w:rFonts w:eastAsiaTheme="minorEastAsia" w:hint="eastAsia"/>
          <w:b w:val="0"/>
          <w:lang w:eastAsia="zh-TW"/>
        </w:rPr>
        <w:t xml:space="preserve">ther beam-specific </w:t>
      </w:r>
      <w:r w:rsidR="009A647A">
        <w:rPr>
          <w:rFonts w:eastAsiaTheme="minorEastAsia" w:hint="eastAsia"/>
          <w:b w:val="0"/>
          <w:lang w:eastAsia="zh-TW"/>
        </w:rPr>
        <w:t>n</w:t>
      </w:r>
      <w:r w:rsidR="00362949">
        <w:rPr>
          <w:rFonts w:eastAsiaTheme="minorEastAsia" w:hint="eastAsia"/>
          <w:b w:val="0"/>
          <w:lang w:eastAsia="zh-TW"/>
        </w:rPr>
        <w:t xml:space="preserve">or cell-specific, </w:t>
      </w:r>
      <w:r w:rsidR="00362949">
        <w:rPr>
          <w:rFonts w:eastAsiaTheme="minorEastAsia"/>
          <w:b w:val="0"/>
          <w:lang w:eastAsia="zh-TW"/>
        </w:rPr>
        <w:t>because</w:t>
      </w:r>
      <w:r w:rsidR="00362949">
        <w:rPr>
          <w:rFonts w:eastAsiaTheme="minorEastAsia" w:hint="eastAsia"/>
          <w:b w:val="0"/>
          <w:lang w:eastAsia="zh-TW"/>
        </w:rPr>
        <w:t xml:space="preserve"> RSRQ of different beams/cells in a frequency layer will share the same RSSI measurement, and it is </w:t>
      </w:r>
      <w:r w:rsidR="00362949">
        <w:rPr>
          <w:rFonts w:eastAsiaTheme="minorEastAsia"/>
          <w:b w:val="0"/>
          <w:lang w:eastAsia="zh-TW"/>
        </w:rPr>
        <w:t>beneficial</w:t>
      </w:r>
      <w:r w:rsidR="00362949">
        <w:rPr>
          <w:rFonts w:eastAsiaTheme="minorEastAsia" w:hint="eastAsia"/>
          <w:b w:val="0"/>
          <w:lang w:eastAsia="zh-TW"/>
        </w:rPr>
        <w:t xml:space="preserve"> for </w:t>
      </w:r>
      <w:r w:rsidR="00362949">
        <w:rPr>
          <w:rFonts w:eastAsiaTheme="minorEastAsia"/>
          <w:b w:val="0"/>
          <w:lang w:eastAsia="zh-TW"/>
        </w:rPr>
        <w:t>consolidating</w:t>
      </w:r>
      <w:r w:rsidR="00362949">
        <w:rPr>
          <w:rFonts w:eastAsiaTheme="minorEastAsia" w:hint="eastAsia"/>
          <w:b w:val="0"/>
          <w:lang w:eastAsia="zh-TW"/>
        </w:rPr>
        <w:t xml:space="preserve"> beam-level RSRQ into a single cell-level RSRQ.</w:t>
      </w:r>
    </w:p>
    <w:p w:rsidR="00142DFE" w:rsidRPr="003331CA" w:rsidRDefault="00142DFE" w:rsidP="003331CA">
      <w:pPr>
        <w:rPr>
          <w:rFonts w:eastAsiaTheme="minorEastAsia"/>
          <w:b w:val="0"/>
          <w:lang w:eastAsia="zh-TW"/>
        </w:rPr>
      </w:pPr>
      <w:r w:rsidRPr="003331CA">
        <w:rPr>
          <w:rFonts w:eastAsiaTheme="minorEastAsia"/>
          <w:b w:val="0"/>
          <w:lang w:eastAsia="zh-TW"/>
        </w:rPr>
        <w:t xml:space="preserve">The time location (subframes or slots) of RSSI measurement can be either selected by UE or indicated by higher layers </w:t>
      </w:r>
      <w:r w:rsidR="002B1682">
        <w:rPr>
          <w:rFonts w:eastAsiaTheme="minorEastAsia" w:hint="eastAsia"/>
          <w:b w:val="0"/>
          <w:lang w:eastAsia="zh-TW"/>
        </w:rPr>
        <w:t xml:space="preserve">(e.g. </w:t>
      </w:r>
      <w:r w:rsidR="002B1682" w:rsidRPr="002B1682">
        <w:rPr>
          <w:rFonts w:eastAsiaTheme="minorEastAsia"/>
          <w:b w:val="0"/>
          <w:lang w:eastAsia="zh-TW"/>
        </w:rPr>
        <w:t xml:space="preserve">RSSI measurement timing configuration, </w:t>
      </w:r>
      <w:r w:rsidRPr="003331CA">
        <w:rPr>
          <w:rFonts w:eastAsiaTheme="minorEastAsia"/>
          <w:b w:val="0"/>
          <w:lang w:eastAsia="zh-TW"/>
        </w:rPr>
        <w:t>RMTC</w:t>
      </w:r>
      <w:r w:rsidR="002B1682">
        <w:rPr>
          <w:rFonts w:eastAsiaTheme="minorEastAsia" w:hint="eastAsia"/>
          <w:b w:val="0"/>
          <w:lang w:eastAsia="zh-TW"/>
        </w:rPr>
        <w:t>)</w:t>
      </w:r>
      <w:r w:rsidRPr="003331CA">
        <w:rPr>
          <w:rFonts w:eastAsiaTheme="minorEastAsia"/>
          <w:b w:val="0"/>
          <w:lang w:eastAsia="zh-TW"/>
        </w:rPr>
        <w:t>. Regarding the inter-frequency measurement, where the measurement gap is needed, the RMTC should be confi</w:t>
      </w:r>
      <w:r w:rsidR="002B1682">
        <w:rPr>
          <w:rFonts w:eastAsiaTheme="minorEastAsia"/>
          <w:b w:val="0"/>
          <w:lang w:eastAsia="zh-TW"/>
        </w:rPr>
        <w:t>ned inside the measurement gap.</w:t>
      </w:r>
    </w:p>
    <w:p w:rsidR="00C566E8" w:rsidRPr="00C566E8" w:rsidRDefault="00C566E8" w:rsidP="00C566E8">
      <w:pPr>
        <w:pStyle w:val="ListParagraph"/>
        <w:ind w:leftChars="0" w:left="0"/>
        <w:rPr>
          <w:rFonts w:eastAsiaTheme="minorEastAsia"/>
          <w:b w:val="0"/>
          <w:lang w:eastAsia="zh-TW"/>
        </w:rPr>
      </w:pPr>
      <w:r w:rsidRPr="00C566E8">
        <w:rPr>
          <w:rFonts w:eastAsiaTheme="minorEastAsia"/>
          <w:b w:val="0"/>
          <w:lang w:eastAsia="zh-TW"/>
        </w:rPr>
        <w:t xml:space="preserve">One open issue is whether the RSSI should include the contribution of SS blocks from both serving and neighboring. Since SSB are broadcast signals, it has nothing to do with cell loading. Nevertheless, it can still provide some information about the interference level. We believe that either way should be allowed based on network’s implementation and preference. Therefore, it could be left to network implementation. Depending on the detail configuration of RMTC, the OFDM symbols carrying SS blocks can be included or not. </w:t>
      </w:r>
    </w:p>
    <w:p w:rsidR="00C566E8" w:rsidRPr="00C566E8" w:rsidRDefault="00C566E8" w:rsidP="00C566E8">
      <w:bookmarkStart w:id="5" w:name="_Ref492492575"/>
      <w:r w:rsidRPr="00C566E8">
        <w:t xml:space="preserve">Proposal </w:t>
      </w:r>
      <w:fldSimple w:instr=" SEQ Proposal \* ARABIC ">
        <w:r w:rsidR="004B0711">
          <w:rPr>
            <w:noProof/>
          </w:rPr>
          <w:t>3</w:t>
        </w:r>
      </w:fldSimple>
      <w:r w:rsidRPr="00C566E8">
        <w:t>: UE follows network’s indication of RMTC when measuring RSSI.</w:t>
      </w:r>
      <w:bookmarkEnd w:id="5"/>
      <w:r w:rsidRPr="00C566E8">
        <w:t xml:space="preserve"> </w:t>
      </w:r>
    </w:p>
    <w:p w:rsidR="00142DFE" w:rsidRPr="00697918" w:rsidRDefault="00142DFE" w:rsidP="00142DFE">
      <w:pPr>
        <w:rPr>
          <w:rFonts w:ascii="Calibri" w:hAnsi="Calibri"/>
          <w:b w:val="0"/>
        </w:rPr>
      </w:pPr>
    </w:p>
    <w:p w:rsidR="00142DFE" w:rsidRPr="00697918" w:rsidRDefault="00142DFE" w:rsidP="00142DFE">
      <w:pPr>
        <w:rPr>
          <w:rFonts w:ascii="Calibri" w:hAnsi="Calibri"/>
        </w:rPr>
      </w:pPr>
      <w:r w:rsidRPr="00697918">
        <w:rPr>
          <w:rFonts w:ascii="Calibri" w:hAnsi="Calibri"/>
        </w:rPr>
        <w:object w:dxaOrig="10535"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1.2pt" o:ole="">
            <v:imagedata r:id="rId8" o:title=""/>
          </v:shape>
          <o:OLEObject Type="Embed" ProgID="Visio.Drawing.11" ShapeID="_x0000_i1025" DrawAspect="Content" ObjectID="_1566720939" r:id="rId9"/>
        </w:object>
      </w:r>
    </w:p>
    <w:p w:rsidR="00142DFE" w:rsidRPr="00BC5B20" w:rsidRDefault="00142DFE" w:rsidP="00BC5B20">
      <w:pPr>
        <w:pStyle w:val="Caption"/>
        <w:rPr>
          <w:lang w:eastAsia="zh-TW"/>
        </w:rPr>
      </w:pPr>
      <w:bookmarkStart w:id="6" w:name="_Ref490049564"/>
      <w:proofErr w:type="gramStart"/>
      <w:r w:rsidRPr="006910CA">
        <w:t xml:space="preserve">Figure </w:t>
      </w:r>
      <w:r w:rsidR="006040F7" w:rsidRPr="006910CA">
        <w:fldChar w:fldCharType="begin"/>
      </w:r>
      <w:r w:rsidRPr="006910CA">
        <w:instrText xml:space="preserve"> SEQ Figure \* ARABIC </w:instrText>
      </w:r>
      <w:r w:rsidR="006040F7" w:rsidRPr="006910CA">
        <w:fldChar w:fldCharType="separate"/>
      </w:r>
      <w:r w:rsidR="004B0711">
        <w:rPr>
          <w:noProof/>
        </w:rPr>
        <w:t>1</w:t>
      </w:r>
      <w:r w:rsidR="006040F7" w:rsidRPr="006910CA">
        <w:rPr>
          <w:noProof/>
        </w:rPr>
        <w:fldChar w:fldCharType="end"/>
      </w:r>
      <w:bookmarkEnd w:id="6"/>
      <w:r w:rsidR="006364A9">
        <w:rPr>
          <w:rFonts w:hint="eastAsia"/>
          <w:lang w:eastAsia="zh-TW"/>
        </w:rPr>
        <w:t>.</w:t>
      </w:r>
      <w:proofErr w:type="gramEnd"/>
      <w:r w:rsidRPr="006910CA">
        <w:t xml:space="preserve"> </w:t>
      </w:r>
      <w:r w:rsidRPr="006910CA">
        <w:rPr>
          <w:lang w:val="en-US"/>
        </w:rPr>
        <w:t xml:space="preserve">Symbols and slots available for </w:t>
      </w:r>
      <w:r w:rsidRPr="006910CA">
        <w:rPr>
          <w:lang w:eastAsia="zh-TW"/>
        </w:rPr>
        <w:t xml:space="preserve">RSSI </w:t>
      </w:r>
      <w:r w:rsidRPr="006910CA">
        <w:rPr>
          <w:lang w:val="en-US" w:eastAsia="zh-TW"/>
        </w:rPr>
        <w:t>m</w:t>
      </w:r>
      <w:r w:rsidR="00794BF0" w:rsidRPr="006910CA">
        <w:rPr>
          <w:lang w:eastAsia="zh-TW"/>
        </w:rPr>
        <w:t>measurement</w:t>
      </w:r>
      <w:r w:rsidRPr="006910CA">
        <w:rPr>
          <w:lang w:eastAsia="zh-TW"/>
        </w:rPr>
        <w:t xml:space="preserve"> </w:t>
      </w:r>
    </w:p>
    <w:p w:rsidR="006364A9" w:rsidRDefault="006364A9" w:rsidP="006F2BFC">
      <w:pPr>
        <w:rPr>
          <w:rFonts w:eastAsiaTheme="minorEastAsia"/>
          <w:u w:val="single"/>
          <w:lang w:eastAsia="zh-TW"/>
        </w:rPr>
      </w:pPr>
    </w:p>
    <w:p w:rsidR="00055C4B" w:rsidRPr="00522CCD" w:rsidRDefault="00522CCD" w:rsidP="006F2BFC">
      <w:pPr>
        <w:rPr>
          <w:rFonts w:eastAsiaTheme="minorEastAsia"/>
          <w:u w:val="single"/>
          <w:lang w:eastAsia="zh-TW"/>
        </w:rPr>
      </w:pPr>
      <w:r w:rsidRPr="00387503">
        <w:rPr>
          <w:rFonts w:hint="eastAsia"/>
          <w:u w:val="single"/>
        </w:rPr>
        <w:t xml:space="preserve">SS </w:t>
      </w:r>
      <w:r>
        <w:rPr>
          <w:rFonts w:eastAsiaTheme="minorEastAsia" w:hint="eastAsia"/>
          <w:u w:val="single"/>
          <w:lang w:eastAsia="zh-TW"/>
        </w:rPr>
        <w:t>Block based RS-SINR</w:t>
      </w:r>
    </w:p>
    <w:p w:rsidR="00522CCD" w:rsidRPr="00B96ABA" w:rsidRDefault="00522CCD" w:rsidP="00B96ABA">
      <w:pPr>
        <w:pStyle w:val="ListParagraph"/>
        <w:ind w:leftChars="0" w:left="0"/>
        <w:rPr>
          <w:rFonts w:eastAsiaTheme="minorEastAsia"/>
          <w:b w:val="0"/>
          <w:lang w:eastAsia="zh-TW"/>
        </w:rPr>
      </w:pPr>
      <w:r w:rsidRPr="00522CCD">
        <w:rPr>
          <w:rFonts w:eastAsiaTheme="minorEastAsia"/>
          <w:b w:val="0"/>
          <w:lang w:eastAsia="zh-TW"/>
        </w:rPr>
        <w:t xml:space="preserve">RAN1 had already agreed that </w:t>
      </w:r>
      <w:r w:rsidRPr="00522CCD">
        <w:rPr>
          <w:rFonts w:eastAsiaTheme="minorEastAsia" w:hint="eastAsia"/>
          <w:b w:val="0"/>
          <w:lang w:eastAsia="zh-TW"/>
        </w:rPr>
        <w:t xml:space="preserve">SS block based RS-SINR </w:t>
      </w:r>
      <w:r w:rsidRPr="00522CCD">
        <w:rPr>
          <w:rFonts w:eastAsiaTheme="minorEastAsia"/>
          <w:b w:val="0"/>
          <w:lang w:eastAsia="zh-TW"/>
        </w:rPr>
        <w:t>is</w:t>
      </w:r>
      <w:r w:rsidRPr="00522CCD">
        <w:rPr>
          <w:rFonts w:eastAsiaTheme="minorEastAsia" w:hint="eastAsia"/>
          <w:b w:val="0"/>
          <w:lang w:eastAsia="zh-TW"/>
        </w:rPr>
        <w:t xml:space="preserve"> at least based on </w:t>
      </w:r>
      <w:r w:rsidRPr="00522CCD">
        <w:rPr>
          <w:rFonts w:eastAsiaTheme="minorEastAsia"/>
          <w:b w:val="0"/>
          <w:lang w:eastAsia="zh-TW"/>
        </w:rPr>
        <w:t xml:space="preserve">SS block </w:t>
      </w:r>
      <w:r w:rsidRPr="00522CCD">
        <w:rPr>
          <w:rFonts w:eastAsiaTheme="minorEastAsia" w:hint="eastAsia"/>
          <w:b w:val="0"/>
          <w:lang w:eastAsia="zh-TW"/>
        </w:rPr>
        <w:t>RSRP</w:t>
      </w:r>
      <w:r w:rsidR="00A863AD">
        <w:rPr>
          <w:rFonts w:eastAsiaTheme="minorEastAsia"/>
          <w:b w:val="0"/>
          <w:lang w:eastAsia="zh-TW"/>
        </w:rPr>
        <w:t xml:space="preserve">. The open issue </w:t>
      </w:r>
      <w:r w:rsidRPr="00522CCD">
        <w:rPr>
          <w:rFonts w:eastAsiaTheme="minorEastAsia"/>
          <w:b w:val="0"/>
          <w:lang w:eastAsia="zh-TW"/>
        </w:rPr>
        <w:t xml:space="preserve">is how the interference part is to be measured. It is not preferred to follow the same definition of RSSI as discussed above, which makes RS-SINR no different to RSRQ. In our opinion, the interference power can be calculated by subtracting the signal contribution of SSS from the received signal on those SSS </w:t>
      </w:r>
      <w:proofErr w:type="spellStart"/>
      <w:r w:rsidRPr="00522CCD">
        <w:rPr>
          <w:rFonts w:eastAsiaTheme="minorEastAsia"/>
          <w:b w:val="0"/>
          <w:lang w:eastAsia="zh-TW"/>
        </w:rPr>
        <w:t>REs.</w:t>
      </w:r>
      <w:proofErr w:type="spellEnd"/>
      <w:r w:rsidRPr="00522CCD">
        <w:rPr>
          <w:rFonts w:eastAsiaTheme="minorEastAsia"/>
          <w:b w:val="0"/>
          <w:lang w:eastAsia="zh-TW"/>
        </w:rPr>
        <w:t xml:space="preserve"> Since SSS has a highest density in frequency, the channel estimation and noise estimation performance should be good enough to get accurate result.</w:t>
      </w:r>
    </w:p>
    <w:p w:rsidR="00C566E8" w:rsidRPr="00790614" w:rsidRDefault="00522CCD" w:rsidP="00790614">
      <w:pPr>
        <w:pStyle w:val="Caption"/>
        <w:jc w:val="left"/>
        <w:rPr>
          <w:rFonts w:eastAsiaTheme="minorEastAsia"/>
          <w:bCs w:val="0"/>
          <w:lang w:eastAsia="zh-TW"/>
        </w:rPr>
      </w:pPr>
      <w:bookmarkStart w:id="7" w:name="_Ref492492577"/>
      <w:r w:rsidRPr="00C566E8">
        <w:rPr>
          <w:rFonts w:eastAsia="SimSun"/>
        </w:rPr>
        <w:t xml:space="preserve">Proposal </w:t>
      </w:r>
      <w:r w:rsidR="006040F7" w:rsidRPr="00C566E8">
        <w:rPr>
          <w:rFonts w:eastAsia="SimSun"/>
        </w:rPr>
        <w:fldChar w:fldCharType="begin"/>
      </w:r>
      <w:r w:rsidRPr="00C566E8">
        <w:rPr>
          <w:rFonts w:eastAsia="SimSun"/>
        </w:rPr>
        <w:instrText xml:space="preserve"> SEQ Proposal \* ARABIC </w:instrText>
      </w:r>
      <w:r w:rsidR="006040F7" w:rsidRPr="00C566E8">
        <w:rPr>
          <w:rFonts w:eastAsia="SimSun"/>
        </w:rPr>
        <w:fldChar w:fldCharType="separate"/>
      </w:r>
      <w:proofErr w:type="gramStart"/>
      <w:r w:rsidR="004B0711">
        <w:rPr>
          <w:rFonts w:eastAsia="SimSun"/>
          <w:noProof/>
        </w:rPr>
        <w:t>4</w:t>
      </w:r>
      <w:r w:rsidR="006040F7" w:rsidRPr="00C566E8">
        <w:rPr>
          <w:rFonts w:eastAsia="SimSun"/>
        </w:rPr>
        <w:fldChar w:fldCharType="end"/>
      </w:r>
      <w:r w:rsidRPr="00C566E8">
        <w:rPr>
          <w:rFonts w:eastAsia="SimSun"/>
        </w:rPr>
        <w:t xml:space="preserve">: </w:t>
      </w:r>
      <w:r w:rsidRPr="00522CCD">
        <w:rPr>
          <w:rFonts w:eastAsia="SimSun"/>
          <w:bCs w:val="0"/>
        </w:rPr>
        <w:t>The</w:t>
      </w:r>
      <w:proofErr w:type="gramEnd"/>
      <w:r w:rsidRPr="00522CCD">
        <w:rPr>
          <w:rFonts w:eastAsia="SimSun"/>
          <w:bCs w:val="0"/>
        </w:rPr>
        <w:t xml:space="preserve"> interference part of SS block based RS-SINR is measured by subtracting SSS contribution from the received signal on those SSS REs</w:t>
      </w:r>
      <w:bookmarkEnd w:id="7"/>
    </w:p>
    <w:p w:rsidR="00790614" w:rsidRDefault="00790614" w:rsidP="00A863AD">
      <w:pPr>
        <w:rPr>
          <w:rFonts w:eastAsiaTheme="minorEastAsia"/>
          <w:u w:val="single"/>
          <w:lang w:eastAsia="zh-TW"/>
        </w:rPr>
      </w:pPr>
    </w:p>
    <w:p w:rsidR="00A863AD" w:rsidRPr="00522CCD" w:rsidRDefault="00A863AD" w:rsidP="00A863AD">
      <w:pPr>
        <w:rPr>
          <w:rFonts w:eastAsiaTheme="minorEastAsia"/>
          <w:u w:val="single"/>
          <w:lang w:eastAsia="zh-TW"/>
        </w:rPr>
      </w:pPr>
      <w:r>
        <w:rPr>
          <w:rFonts w:eastAsiaTheme="minorEastAsia" w:hint="eastAsia"/>
          <w:u w:val="single"/>
          <w:lang w:eastAsia="zh-TW"/>
        </w:rPr>
        <w:t>CSI-RS based RSRQ</w:t>
      </w:r>
    </w:p>
    <w:p w:rsidR="00C566E8" w:rsidRDefault="00A863AD" w:rsidP="006F2BFC">
      <w:pPr>
        <w:rPr>
          <w:rFonts w:eastAsiaTheme="minorEastAsia"/>
          <w:b w:val="0"/>
          <w:lang w:eastAsia="zh-TW"/>
        </w:rPr>
      </w:pPr>
      <w:r w:rsidRPr="00A863AD">
        <w:rPr>
          <w:rFonts w:eastAsiaTheme="minorEastAsia"/>
          <w:b w:val="0"/>
          <w:lang w:eastAsia="zh-TW"/>
        </w:rPr>
        <w:t xml:space="preserve">CSI-RS based RSRQ is not introduced in LTE. </w:t>
      </w:r>
      <w:r w:rsidRPr="00522CCD">
        <w:rPr>
          <w:rFonts w:eastAsiaTheme="minorEastAsia"/>
          <w:b w:val="0"/>
          <w:lang w:eastAsia="zh-TW"/>
        </w:rPr>
        <w:t xml:space="preserve">RAN1 had already agreed that </w:t>
      </w:r>
      <w:r>
        <w:rPr>
          <w:rFonts w:eastAsiaTheme="minorEastAsia" w:hint="eastAsia"/>
          <w:b w:val="0"/>
          <w:lang w:eastAsia="zh-TW"/>
        </w:rPr>
        <w:t>CSI-RS based RSRQ</w:t>
      </w:r>
      <w:r w:rsidRPr="00522CCD">
        <w:rPr>
          <w:rFonts w:eastAsiaTheme="minorEastAsia" w:hint="eastAsia"/>
          <w:b w:val="0"/>
          <w:lang w:eastAsia="zh-TW"/>
        </w:rPr>
        <w:t xml:space="preserve"> </w:t>
      </w:r>
      <w:r w:rsidRPr="00522CCD">
        <w:rPr>
          <w:rFonts w:eastAsiaTheme="minorEastAsia"/>
          <w:b w:val="0"/>
          <w:lang w:eastAsia="zh-TW"/>
        </w:rPr>
        <w:t>is</w:t>
      </w:r>
      <w:r w:rsidRPr="00522CCD">
        <w:rPr>
          <w:rFonts w:eastAsiaTheme="minorEastAsia" w:hint="eastAsia"/>
          <w:b w:val="0"/>
          <w:lang w:eastAsia="zh-TW"/>
        </w:rPr>
        <w:t xml:space="preserve"> at least based on </w:t>
      </w:r>
      <w:r>
        <w:rPr>
          <w:rFonts w:eastAsiaTheme="minorEastAsia"/>
          <w:b w:val="0"/>
          <w:lang w:eastAsia="zh-TW"/>
        </w:rPr>
        <w:t>CSI</w:t>
      </w:r>
      <w:r>
        <w:rPr>
          <w:rFonts w:eastAsiaTheme="minorEastAsia" w:hint="eastAsia"/>
          <w:b w:val="0"/>
          <w:lang w:eastAsia="zh-TW"/>
        </w:rPr>
        <w:t>-</w:t>
      </w:r>
      <w:r w:rsidRPr="00522CCD">
        <w:rPr>
          <w:rFonts w:eastAsiaTheme="minorEastAsia" w:hint="eastAsia"/>
          <w:b w:val="0"/>
          <w:lang w:eastAsia="zh-TW"/>
        </w:rPr>
        <w:t>RSRP</w:t>
      </w:r>
      <w:r>
        <w:rPr>
          <w:rFonts w:eastAsiaTheme="minorEastAsia"/>
          <w:b w:val="0"/>
          <w:lang w:eastAsia="zh-TW"/>
        </w:rPr>
        <w:t xml:space="preserve">. The open issue </w:t>
      </w:r>
      <w:r w:rsidRPr="00522CCD">
        <w:rPr>
          <w:rFonts w:eastAsiaTheme="minorEastAsia"/>
          <w:b w:val="0"/>
          <w:lang w:eastAsia="zh-TW"/>
        </w:rPr>
        <w:t>is how the interference part is to be measured.</w:t>
      </w:r>
      <w:r>
        <w:rPr>
          <w:rFonts w:eastAsiaTheme="minorEastAsia" w:hint="eastAsia"/>
          <w:b w:val="0"/>
          <w:lang w:eastAsia="zh-TW"/>
        </w:rPr>
        <w:t xml:space="preserve"> </w:t>
      </w:r>
    </w:p>
    <w:p w:rsidR="00A863AD" w:rsidRDefault="001D33C1" w:rsidP="006F2BFC">
      <w:pPr>
        <w:rPr>
          <w:rFonts w:eastAsiaTheme="minorEastAsia"/>
          <w:b w:val="0"/>
          <w:lang w:eastAsia="zh-TW"/>
        </w:rPr>
      </w:pPr>
      <w:r w:rsidRPr="001D33C1">
        <w:rPr>
          <w:rFonts w:eastAsiaTheme="minorEastAsia"/>
          <w:b w:val="0"/>
          <w:lang w:eastAsia="zh-TW"/>
        </w:rPr>
        <w:t>In our opinion, we can follow similar definition as the RSSI for SS block based RSRQ. In time domain, it can be defined based on an RMTC which could be independent to that for SS block. In frequency domain, the bandwidth can be exactly the same as the number of PRBs occupied by the CSI-RS on which UE measures the RSRP.</w:t>
      </w:r>
    </w:p>
    <w:p w:rsidR="001D33C1" w:rsidRPr="00790614" w:rsidRDefault="001D33C1" w:rsidP="00790614">
      <w:pPr>
        <w:pStyle w:val="Caption"/>
        <w:jc w:val="left"/>
        <w:rPr>
          <w:rFonts w:eastAsiaTheme="minorEastAsia"/>
          <w:lang w:eastAsia="zh-TW"/>
        </w:rPr>
      </w:pPr>
      <w:bookmarkStart w:id="8" w:name="_Ref492492580"/>
      <w:r w:rsidRPr="001D33C1">
        <w:rPr>
          <w:rFonts w:eastAsia="SimSun"/>
        </w:rPr>
        <w:t xml:space="preserve">Proposal </w:t>
      </w:r>
      <w:r w:rsidR="006040F7" w:rsidRPr="001D33C1">
        <w:rPr>
          <w:rFonts w:eastAsia="SimSun"/>
        </w:rPr>
        <w:fldChar w:fldCharType="begin"/>
      </w:r>
      <w:r w:rsidRPr="001D33C1">
        <w:rPr>
          <w:rFonts w:eastAsia="SimSun"/>
        </w:rPr>
        <w:instrText xml:space="preserve"> SEQ Proposal \* ARABIC </w:instrText>
      </w:r>
      <w:r w:rsidR="006040F7" w:rsidRPr="001D33C1">
        <w:rPr>
          <w:rFonts w:eastAsia="SimSun"/>
        </w:rPr>
        <w:fldChar w:fldCharType="separate"/>
      </w:r>
      <w:r w:rsidR="004B0711">
        <w:rPr>
          <w:rFonts w:eastAsia="SimSun"/>
          <w:noProof/>
        </w:rPr>
        <w:t>5</w:t>
      </w:r>
      <w:r w:rsidR="006040F7" w:rsidRPr="001D33C1">
        <w:rPr>
          <w:rFonts w:eastAsia="SimSun"/>
        </w:rPr>
        <w:fldChar w:fldCharType="end"/>
      </w:r>
      <w:r w:rsidRPr="001D33C1">
        <w:rPr>
          <w:rFonts w:eastAsia="SimSun"/>
        </w:rPr>
        <w:t>: The interference part of CSI-RS based RSRQ is measured based on the time duration indicated by RMTC and the same bandwidth as the CSI-RS RSRP.</w:t>
      </w:r>
      <w:bookmarkEnd w:id="8"/>
    </w:p>
    <w:p w:rsidR="00790614" w:rsidRDefault="00790614" w:rsidP="00A863AD">
      <w:pPr>
        <w:rPr>
          <w:rFonts w:eastAsiaTheme="minorEastAsia"/>
          <w:u w:val="single"/>
          <w:lang w:eastAsia="zh-TW"/>
        </w:rPr>
      </w:pPr>
    </w:p>
    <w:p w:rsidR="00A863AD" w:rsidRPr="00522CCD" w:rsidRDefault="00A863AD" w:rsidP="00A863AD">
      <w:pPr>
        <w:rPr>
          <w:rFonts w:eastAsiaTheme="minorEastAsia"/>
          <w:u w:val="single"/>
          <w:lang w:eastAsia="zh-TW"/>
        </w:rPr>
      </w:pPr>
      <w:r>
        <w:rPr>
          <w:rFonts w:eastAsiaTheme="minorEastAsia" w:hint="eastAsia"/>
          <w:u w:val="single"/>
          <w:lang w:eastAsia="zh-TW"/>
        </w:rPr>
        <w:t>CSI-RS based RS-SINR</w:t>
      </w:r>
    </w:p>
    <w:p w:rsidR="00F17568" w:rsidRDefault="00F17568" w:rsidP="00F17568">
      <w:pPr>
        <w:rPr>
          <w:rFonts w:eastAsiaTheme="minorEastAsia"/>
          <w:b w:val="0"/>
          <w:lang w:eastAsia="zh-TW"/>
        </w:rPr>
      </w:pPr>
      <w:r>
        <w:rPr>
          <w:rFonts w:eastAsiaTheme="minorEastAsia" w:hint="eastAsia"/>
          <w:b w:val="0"/>
          <w:lang w:eastAsia="zh-TW"/>
        </w:rPr>
        <w:t xml:space="preserve">Similar to CSI-RS based RSRQ, </w:t>
      </w:r>
      <w:r w:rsidRPr="00A863AD">
        <w:rPr>
          <w:rFonts w:eastAsiaTheme="minorEastAsia"/>
          <w:b w:val="0"/>
          <w:lang w:eastAsia="zh-TW"/>
        </w:rPr>
        <w:t xml:space="preserve">CSI-RS based </w:t>
      </w:r>
      <w:r>
        <w:rPr>
          <w:rFonts w:eastAsiaTheme="minorEastAsia"/>
          <w:b w:val="0"/>
          <w:lang w:eastAsia="zh-TW"/>
        </w:rPr>
        <w:t>RS</w:t>
      </w:r>
      <w:r>
        <w:rPr>
          <w:rFonts w:eastAsiaTheme="minorEastAsia" w:hint="eastAsia"/>
          <w:b w:val="0"/>
          <w:lang w:eastAsia="zh-TW"/>
        </w:rPr>
        <w:t>-SINR</w:t>
      </w:r>
      <w:r w:rsidR="00790614">
        <w:rPr>
          <w:rFonts w:eastAsiaTheme="minorEastAsia"/>
          <w:b w:val="0"/>
          <w:lang w:eastAsia="zh-TW"/>
        </w:rPr>
        <w:t xml:space="preserve"> is not introduced in LTE</w:t>
      </w:r>
      <w:r w:rsidR="00790614">
        <w:rPr>
          <w:rFonts w:eastAsiaTheme="minorEastAsia" w:hint="eastAsia"/>
          <w:b w:val="0"/>
          <w:lang w:eastAsia="zh-TW"/>
        </w:rPr>
        <w:t>,</w:t>
      </w:r>
      <w:r w:rsidRPr="00A863AD">
        <w:rPr>
          <w:rFonts w:eastAsiaTheme="minorEastAsia"/>
          <w:b w:val="0"/>
          <w:lang w:eastAsia="zh-TW"/>
        </w:rPr>
        <w:t xml:space="preserve"> </w:t>
      </w:r>
      <w:r w:rsidRPr="00522CCD">
        <w:rPr>
          <w:rFonts w:eastAsiaTheme="minorEastAsia"/>
          <w:b w:val="0"/>
          <w:lang w:eastAsia="zh-TW"/>
        </w:rPr>
        <w:t xml:space="preserve">RAN1 had already agreed that </w:t>
      </w:r>
      <w:r w:rsidRPr="00A863AD">
        <w:rPr>
          <w:rFonts w:eastAsiaTheme="minorEastAsia"/>
          <w:b w:val="0"/>
          <w:lang w:eastAsia="zh-TW"/>
        </w:rPr>
        <w:t xml:space="preserve">CSI-RS based </w:t>
      </w:r>
      <w:r>
        <w:rPr>
          <w:rFonts w:eastAsiaTheme="minorEastAsia"/>
          <w:b w:val="0"/>
          <w:lang w:eastAsia="zh-TW"/>
        </w:rPr>
        <w:t>RS</w:t>
      </w:r>
      <w:r>
        <w:rPr>
          <w:rFonts w:eastAsiaTheme="minorEastAsia" w:hint="eastAsia"/>
          <w:b w:val="0"/>
          <w:lang w:eastAsia="zh-TW"/>
        </w:rPr>
        <w:t>-SINR</w:t>
      </w:r>
      <w:r w:rsidRPr="00A863AD">
        <w:rPr>
          <w:rFonts w:eastAsiaTheme="minorEastAsia"/>
          <w:b w:val="0"/>
          <w:lang w:eastAsia="zh-TW"/>
        </w:rPr>
        <w:t xml:space="preserve"> </w:t>
      </w:r>
      <w:r w:rsidRPr="00522CCD">
        <w:rPr>
          <w:rFonts w:eastAsiaTheme="minorEastAsia"/>
          <w:b w:val="0"/>
          <w:lang w:eastAsia="zh-TW"/>
        </w:rPr>
        <w:t>is</w:t>
      </w:r>
      <w:r w:rsidRPr="00522CCD">
        <w:rPr>
          <w:rFonts w:eastAsiaTheme="minorEastAsia" w:hint="eastAsia"/>
          <w:b w:val="0"/>
          <w:lang w:eastAsia="zh-TW"/>
        </w:rPr>
        <w:t xml:space="preserve"> at least based on </w:t>
      </w:r>
      <w:r>
        <w:rPr>
          <w:rFonts w:eastAsiaTheme="minorEastAsia"/>
          <w:b w:val="0"/>
          <w:lang w:eastAsia="zh-TW"/>
        </w:rPr>
        <w:t>CSI</w:t>
      </w:r>
      <w:r>
        <w:rPr>
          <w:rFonts w:eastAsiaTheme="minorEastAsia" w:hint="eastAsia"/>
          <w:b w:val="0"/>
          <w:lang w:eastAsia="zh-TW"/>
        </w:rPr>
        <w:t>-</w:t>
      </w:r>
      <w:r w:rsidRPr="00522CCD">
        <w:rPr>
          <w:rFonts w:eastAsiaTheme="minorEastAsia" w:hint="eastAsia"/>
          <w:b w:val="0"/>
          <w:lang w:eastAsia="zh-TW"/>
        </w:rPr>
        <w:t>RSRP</w:t>
      </w:r>
      <w:r w:rsidR="00790614">
        <w:rPr>
          <w:rFonts w:eastAsiaTheme="minorEastAsia" w:hint="eastAsia"/>
          <w:b w:val="0"/>
          <w:lang w:eastAsia="zh-TW"/>
        </w:rPr>
        <w:t>, and</w:t>
      </w:r>
      <w:r w:rsidR="00790614">
        <w:rPr>
          <w:rFonts w:eastAsiaTheme="minorEastAsia"/>
          <w:b w:val="0"/>
          <w:lang w:eastAsia="zh-TW"/>
        </w:rPr>
        <w:t xml:space="preserve"> </w:t>
      </w:r>
      <w:r w:rsidR="00790614">
        <w:rPr>
          <w:rFonts w:eastAsiaTheme="minorEastAsia" w:hint="eastAsia"/>
          <w:b w:val="0"/>
          <w:lang w:eastAsia="zh-TW"/>
        </w:rPr>
        <w:t>t</w:t>
      </w:r>
      <w:r>
        <w:rPr>
          <w:rFonts w:eastAsiaTheme="minorEastAsia"/>
          <w:b w:val="0"/>
          <w:lang w:eastAsia="zh-TW"/>
        </w:rPr>
        <w:t xml:space="preserve">he open issue </w:t>
      </w:r>
      <w:r w:rsidRPr="00522CCD">
        <w:rPr>
          <w:rFonts w:eastAsiaTheme="minorEastAsia"/>
          <w:b w:val="0"/>
          <w:lang w:eastAsia="zh-TW"/>
        </w:rPr>
        <w:t>is how the interference part is to be measured.</w:t>
      </w:r>
      <w:r>
        <w:rPr>
          <w:rFonts w:eastAsiaTheme="minorEastAsia" w:hint="eastAsia"/>
          <w:b w:val="0"/>
          <w:lang w:eastAsia="zh-TW"/>
        </w:rPr>
        <w:t xml:space="preserve"> </w:t>
      </w:r>
    </w:p>
    <w:p w:rsidR="00790614" w:rsidRPr="00790614" w:rsidRDefault="00790614" w:rsidP="00790614">
      <w:pPr>
        <w:rPr>
          <w:rFonts w:eastAsiaTheme="minorEastAsia"/>
          <w:b w:val="0"/>
          <w:lang w:eastAsia="zh-TW"/>
        </w:rPr>
      </w:pPr>
      <w:r w:rsidRPr="00790614">
        <w:rPr>
          <w:rFonts w:eastAsiaTheme="minorEastAsia"/>
          <w:b w:val="0"/>
          <w:lang w:eastAsia="zh-TW"/>
        </w:rPr>
        <w:t xml:space="preserve">Unlike SSS which </w:t>
      </w:r>
      <w:r>
        <w:rPr>
          <w:rFonts w:eastAsiaTheme="minorEastAsia" w:hint="eastAsia"/>
          <w:b w:val="0"/>
          <w:lang w:eastAsia="zh-TW"/>
        </w:rPr>
        <w:t>h</w:t>
      </w:r>
      <w:r w:rsidRPr="00790614">
        <w:rPr>
          <w:rFonts w:eastAsiaTheme="minorEastAsia"/>
          <w:b w:val="0"/>
          <w:lang w:eastAsia="zh-TW"/>
        </w:rPr>
        <w:t xml:space="preserve">as a high density in frequency, CSI-RS density </w:t>
      </w:r>
      <w:r>
        <w:rPr>
          <w:rFonts w:eastAsiaTheme="minorEastAsia" w:hint="eastAsia"/>
          <w:b w:val="0"/>
          <w:lang w:eastAsia="zh-TW"/>
        </w:rPr>
        <w:t>could be low</w:t>
      </w:r>
      <w:r w:rsidRPr="00790614">
        <w:rPr>
          <w:rFonts w:eastAsiaTheme="minorEastAsia"/>
          <w:b w:val="0"/>
          <w:lang w:eastAsia="zh-TW"/>
        </w:rPr>
        <w:t xml:space="preserve">. As we know, if the density is low, e.g., D=1, the interference estimation performance is problematic. To accommodate the uncertainty of different densities, it is better to configure additional resource for interference measurement, e.g., </w:t>
      </w:r>
      <w:r w:rsidR="003551CE">
        <w:rPr>
          <w:rFonts w:eastAsiaTheme="minorEastAsia"/>
          <w:b w:val="0"/>
          <w:lang w:eastAsia="zh-TW"/>
        </w:rPr>
        <w:lastRenderedPageBreak/>
        <w:t>interf</w:t>
      </w:r>
      <w:r w:rsidR="003551CE">
        <w:rPr>
          <w:rFonts w:eastAsiaTheme="minorEastAsia" w:hint="eastAsia"/>
          <w:b w:val="0"/>
          <w:lang w:eastAsia="zh-TW"/>
        </w:rPr>
        <w:t xml:space="preserve">erence measurement </w:t>
      </w:r>
      <w:r w:rsidR="003551CE">
        <w:rPr>
          <w:rFonts w:eastAsiaTheme="minorEastAsia"/>
          <w:b w:val="0"/>
          <w:lang w:eastAsia="zh-TW"/>
        </w:rPr>
        <w:t>resource</w:t>
      </w:r>
      <w:r w:rsidR="003551CE">
        <w:rPr>
          <w:rFonts w:eastAsiaTheme="minorEastAsia" w:hint="eastAsia"/>
          <w:b w:val="0"/>
          <w:lang w:eastAsia="zh-TW"/>
        </w:rPr>
        <w:t xml:space="preserve"> (</w:t>
      </w:r>
      <w:r w:rsidRPr="00790614">
        <w:rPr>
          <w:rFonts w:eastAsiaTheme="minorEastAsia"/>
          <w:b w:val="0"/>
          <w:lang w:eastAsia="zh-TW"/>
        </w:rPr>
        <w:t>IMR</w:t>
      </w:r>
      <w:r w:rsidR="003551CE">
        <w:rPr>
          <w:rFonts w:eastAsiaTheme="minorEastAsia" w:hint="eastAsia"/>
          <w:b w:val="0"/>
          <w:lang w:eastAsia="zh-TW"/>
        </w:rPr>
        <w:t>)</w:t>
      </w:r>
      <w:r w:rsidRPr="00790614">
        <w:rPr>
          <w:rFonts w:eastAsiaTheme="minorEastAsia"/>
          <w:b w:val="0"/>
          <w:lang w:eastAsia="zh-TW"/>
        </w:rPr>
        <w:t>. With IMR configured, UE simply measures RSRP based on CSI-RS and interference based on IMR to derive RS-SINR. From UE’s point of view, we prefer IMR to have the same measurement bandwidth as CSI-RS and also prefer the OFDM symbols carrying IMR are closed to the symbols carrying.</w:t>
      </w:r>
    </w:p>
    <w:p w:rsidR="00790614" w:rsidRPr="00790614" w:rsidRDefault="00790614" w:rsidP="00790614">
      <w:pPr>
        <w:pStyle w:val="Caption"/>
        <w:jc w:val="left"/>
        <w:rPr>
          <w:rFonts w:eastAsia="SimSun"/>
        </w:rPr>
      </w:pPr>
      <w:bookmarkStart w:id="9" w:name="_Ref492492583"/>
      <w:r w:rsidRPr="00790614">
        <w:rPr>
          <w:rFonts w:eastAsia="SimSun"/>
        </w:rPr>
        <w:t xml:space="preserve">Proposal </w:t>
      </w:r>
      <w:r w:rsidR="006040F7" w:rsidRPr="00790614">
        <w:rPr>
          <w:rFonts w:eastAsia="SimSun"/>
        </w:rPr>
        <w:fldChar w:fldCharType="begin"/>
      </w:r>
      <w:r w:rsidRPr="00790614">
        <w:rPr>
          <w:rFonts w:eastAsia="SimSun"/>
        </w:rPr>
        <w:instrText xml:space="preserve"> SEQ Proposal \* ARABIC </w:instrText>
      </w:r>
      <w:r w:rsidR="006040F7" w:rsidRPr="00790614">
        <w:rPr>
          <w:rFonts w:eastAsia="SimSun"/>
        </w:rPr>
        <w:fldChar w:fldCharType="separate"/>
      </w:r>
      <w:r w:rsidR="004B0711">
        <w:rPr>
          <w:rFonts w:eastAsia="SimSun"/>
          <w:noProof/>
        </w:rPr>
        <w:t>6</w:t>
      </w:r>
      <w:r w:rsidR="006040F7" w:rsidRPr="00790614">
        <w:rPr>
          <w:rFonts w:eastAsia="SimSun"/>
        </w:rPr>
        <w:fldChar w:fldCharType="end"/>
      </w:r>
      <w:r w:rsidRPr="00790614">
        <w:rPr>
          <w:rFonts w:eastAsia="SimSun"/>
        </w:rPr>
        <w:t>: The interference part of CSI-RS based RS-SINR is measured based on IMR.</w:t>
      </w:r>
      <w:bookmarkEnd w:id="9"/>
      <w:r w:rsidRPr="00790614">
        <w:rPr>
          <w:rFonts w:eastAsia="SimSun"/>
        </w:rPr>
        <w:t xml:space="preserve"> </w:t>
      </w:r>
    </w:p>
    <w:p w:rsidR="005E6A6E" w:rsidRDefault="005E6A6E" w:rsidP="00436E57">
      <w:pPr>
        <w:tabs>
          <w:tab w:val="num" w:pos="720"/>
        </w:tabs>
        <w:rPr>
          <w:rFonts w:eastAsiaTheme="minorEastAsia"/>
          <w:b w:val="0"/>
          <w:lang w:eastAsia="zh-TW"/>
        </w:rPr>
      </w:pPr>
    </w:p>
    <w:p w:rsidR="005E6A6E" w:rsidRPr="005E6A6E" w:rsidRDefault="00436E57" w:rsidP="00436E57">
      <w:pPr>
        <w:tabs>
          <w:tab w:val="num" w:pos="720"/>
        </w:tabs>
        <w:rPr>
          <w:rFonts w:eastAsiaTheme="minorEastAsia"/>
          <w:b w:val="0"/>
          <w:lang w:eastAsia="zh-TW"/>
        </w:rPr>
      </w:pPr>
      <w:r>
        <w:rPr>
          <w:rFonts w:eastAsiaTheme="minorEastAsia" w:hint="eastAsia"/>
          <w:b w:val="0"/>
          <w:lang w:eastAsia="zh-TW"/>
        </w:rPr>
        <w:t>Regarding the</w:t>
      </w:r>
      <w:r w:rsidR="00C24201" w:rsidRPr="00410558">
        <w:rPr>
          <w:rFonts w:eastAsia="MS Mincho"/>
          <w:b w:val="0"/>
          <w:lang w:eastAsia="ja-JP"/>
        </w:rPr>
        <w:t xml:space="preserve"> UE RX beam for RSRQ/RS-SINR measurement</w:t>
      </w:r>
      <w:r>
        <w:rPr>
          <w:rFonts w:eastAsiaTheme="minorEastAsia" w:hint="eastAsia"/>
          <w:b w:val="0"/>
          <w:lang w:eastAsia="zh-TW"/>
        </w:rPr>
        <w:t xml:space="preserve">, it is natural to </w:t>
      </w:r>
      <w:r w:rsidR="005E6A6E">
        <w:rPr>
          <w:rFonts w:eastAsia="MS Mincho"/>
          <w:b w:val="0"/>
          <w:lang w:eastAsia="ja-JP"/>
        </w:rPr>
        <w:t>perfor</w:t>
      </w:r>
      <w:r w:rsidR="005E6A6E">
        <w:rPr>
          <w:rFonts w:eastAsiaTheme="minorEastAsia" w:hint="eastAsia"/>
          <w:b w:val="0"/>
          <w:lang w:eastAsia="zh-TW"/>
        </w:rPr>
        <w:t xml:space="preserve">m the signal </w:t>
      </w:r>
      <w:r w:rsidR="005E6A6E" w:rsidRPr="00436E57">
        <w:rPr>
          <w:rFonts w:eastAsiaTheme="minorEastAsia"/>
          <w:b w:val="0"/>
          <w:lang w:eastAsia="zh-TW"/>
        </w:rPr>
        <w:t>and interference measurements</w:t>
      </w:r>
      <w:r w:rsidR="005E6A6E">
        <w:rPr>
          <w:rFonts w:eastAsiaTheme="minorEastAsia" w:hint="eastAsia"/>
          <w:b w:val="0"/>
          <w:lang w:eastAsia="zh-TW"/>
        </w:rPr>
        <w:t xml:space="preserve"> of a given measurement quantity by using the same RX beam. </w:t>
      </w:r>
    </w:p>
    <w:p w:rsidR="00BC5B20" w:rsidRDefault="00B25921" w:rsidP="00B25921">
      <w:pPr>
        <w:pStyle w:val="Caption"/>
        <w:jc w:val="left"/>
        <w:rPr>
          <w:rFonts w:eastAsiaTheme="minorEastAsia"/>
          <w:b w:val="0"/>
          <w:lang w:eastAsia="zh-TW"/>
        </w:rPr>
      </w:pPr>
      <w:r>
        <w:t xml:space="preserve">Observation </w:t>
      </w:r>
      <w:fldSimple w:instr=" SEQ Observation \* ARABIC ">
        <w:r w:rsidR="004B0711">
          <w:rPr>
            <w:noProof/>
          </w:rPr>
          <w:t>2</w:t>
        </w:r>
      </w:fldSimple>
      <w:r>
        <w:rPr>
          <w:rFonts w:hint="eastAsia"/>
          <w:lang w:eastAsia="zh-TW"/>
        </w:rPr>
        <w:t xml:space="preserve">: </w:t>
      </w:r>
      <w:r w:rsidRPr="00B25921">
        <w:rPr>
          <w:rFonts w:eastAsia="SimSun" w:hint="eastAsia"/>
        </w:rPr>
        <w:t xml:space="preserve">The signal </w:t>
      </w:r>
      <w:r w:rsidRPr="00B25921">
        <w:rPr>
          <w:rFonts w:eastAsia="SimSun"/>
        </w:rPr>
        <w:t>and interference measurements</w:t>
      </w:r>
      <w:r w:rsidRPr="00B25921">
        <w:rPr>
          <w:rFonts w:eastAsia="SimSun" w:hint="eastAsia"/>
        </w:rPr>
        <w:t xml:space="preserve"> of a given measurement quantity</w:t>
      </w:r>
      <w:r>
        <w:rPr>
          <w:rFonts w:eastAsiaTheme="minorEastAsia" w:hint="eastAsia"/>
          <w:lang w:eastAsia="zh-TW"/>
        </w:rPr>
        <w:t xml:space="preserve"> may be performed</w:t>
      </w:r>
      <w:r w:rsidRPr="00B25921">
        <w:rPr>
          <w:rFonts w:eastAsia="SimSun" w:hint="eastAsia"/>
        </w:rPr>
        <w:t xml:space="preserve"> by using the same RX beam</w:t>
      </w:r>
    </w:p>
    <w:p w:rsidR="00B25921" w:rsidRDefault="00B25921" w:rsidP="00C24201">
      <w:pPr>
        <w:rPr>
          <w:rFonts w:eastAsiaTheme="minorEastAsia"/>
          <w:b w:val="0"/>
          <w:lang w:eastAsia="zh-TW"/>
        </w:rPr>
      </w:pPr>
    </w:p>
    <w:p w:rsidR="00C24201" w:rsidRDefault="00C24201" w:rsidP="00C24201">
      <w:pPr>
        <w:rPr>
          <w:rFonts w:eastAsiaTheme="minorEastAsia"/>
          <w:b w:val="0"/>
          <w:lang w:eastAsia="zh-TW"/>
        </w:rPr>
      </w:pPr>
      <w:r>
        <w:rPr>
          <w:rFonts w:eastAsiaTheme="minorEastAsia" w:hint="eastAsia"/>
          <w:b w:val="0"/>
          <w:lang w:eastAsia="zh-TW"/>
        </w:rPr>
        <w:t xml:space="preserve">The </w:t>
      </w:r>
      <w:r>
        <w:rPr>
          <w:rFonts w:eastAsiaTheme="minorEastAsia"/>
          <w:b w:val="0"/>
          <w:lang w:eastAsia="zh-TW"/>
        </w:rPr>
        <w:t>properties</w:t>
      </w:r>
      <w:r>
        <w:rPr>
          <w:rFonts w:eastAsiaTheme="minorEastAsia" w:hint="eastAsia"/>
          <w:b w:val="0"/>
          <w:lang w:eastAsia="zh-TW"/>
        </w:rPr>
        <w:t xml:space="preserve"> of above </w:t>
      </w:r>
      <w:r>
        <w:rPr>
          <w:rFonts w:eastAsiaTheme="minorEastAsia"/>
          <w:b w:val="0"/>
          <w:lang w:eastAsia="zh-TW"/>
        </w:rPr>
        <w:t>measurement</w:t>
      </w:r>
      <w:r>
        <w:rPr>
          <w:rFonts w:eastAsiaTheme="minorEastAsia" w:hint="eastAsia"/>
          <w:b w:val="0"/>
          <w:lang w:eastAsia="zh-TW"/>
        </w:rPr>
        <w:t xml:space="preserve"> quantities are </w:t>
      </w:r>
      <w:r>
        <w:rPr>
          <w:rFonts w:eastAsiaTheme="minorEastAsia"/>
          <w:b w:val="0"/>
          <w:lang w:eastAsia="zh-TW"/>
        </w:rPr>
        <w:t>summarized</w:t>
      </w:r>
      <w:r>
        <w:rPr>
          <w:rFonts w:eastAsiaTheme="minorEastAsia" w:hint="eastAsia"/>
          <w:b w:val="0"/>
          <w:lang w:eastAsia="zh-TW"/>
        </w:rPr>
        <w:t xml:space="preserve"> in Table 1. </w:t>
      </w:r>
    </w:p>
    <w:p w:rsidR="00BC5B20" w:rsidRDefault="00BC5B20">
      <w:pPr>
        <w:overflowPunct/>
        <w:autoSpaceDE/>
        <w:autoSpaceDN/>
        <w:adjustRightInd/>
        <w:spacing w:after="0"/>
        <w:jc w:val="left"/>
        <w:rPr>
          <w:rFonts w:eastAsia="新細明體"/>
          <w:bCs/>
        </w:rPr>
      </w:pPr>
      <w:r>
        <w:br w:type="page"/>
      </w:r>
    </w:p>
    <w:p w:rsidR="008852AD" w:rsidRPr="00BC5B20" w:rsidRDefault="00BC5B20" w:rsidP="00BC5B20">
      <w:pPr>
        <w:pStyle w:val="Caption"/>
      </w:pPr>
      <w:proofErr w:type="gramStart"/>
      <w:r w:rsidRPr="00BC5B20">
        <w:lastRenderedPageBreak/>
        <w:t xml:space="preserve">Table </w:t>
      </w:r>
      <w:r w:rsidR="006040F7">
        <w:fldChar w:fldCharType="begin"/>
      </w:r>
      <w:r w:rsidR="00CE526D">
        <w:instrText xml:space="preserve"> SEQ Table \* ARABIC </w:instrText>
      </w:r>
      <w:r w:rsidR="006040F7">
        <w:fldChar w:fldCharType="separate"/>
      </w:r>
      <w:r w:rsidR="004B0711">
        <w:rPr>
          <w:noProof/>
        </w:rPr>
        <w:t>1</w:t>
      </w:r>
      <w:r w:rsidR="006040F7">
        <w:fldChar w:fldCharType="end"/>
      </w:r>
      <w:r w:rsidR="006364A9">
        <w:rPr>
          <w:rFonts w:hint="eastAsia"/>
          <w:lang w:eastAsia="zh-TW"/>
        </w:rPr>
        <w:t>.</w:t>
      </w:r>
      <w:proofErr w:type="gramEnd"/>
      <w:r w:rsidRPr="00BC5B20">
        <w:t xml:space="preserve"> </w:t>
      </w:r>
      <w:r w:rsidR="006364A9">
        <w:rPr>
          <w:rFonts w:hint="eastAsia"/>
          <w:lang w:eastAsia="zh-TW"/>
        </w:rPr>
        <w:t>P</w:t>
      </w:r>
      <w:r w:rsidR="006364A9" w:rsidRPr="006364A9">
        <w:t>roperties</w:t>
      </w:r>
      <w:r w:rsidR="006364A9">
        <w:rPr>
          <w:rFonts w:hint="eastAsia"/>
        </w:rPr>
        <w:t xml:space="preserve"> of </w:t>
      </w:r>
      <w:r w:rsidR="006364A9">
        <w:rPr>
          <w:rFonts w:hint="eastAsia"/>
          <w:lang w:eastAsia="zh-TW"/>
        </w:rPr>
        <w:t>M</w:t>
      </w:r>
      <w:r w:rsidR="006364A9" w:rsidRPr="006364A9">
        <w:t>easurement</w:t>
      </w:r>
      <w:r w:rsidR="006364A9" w:rsidRPr="006364A9">
        <w:rPr>
          <w:rFonts w:hint="eastAsia"/>
        </w:rPr>
        <w:t xml:space="preserve"> </w:t>
      </w:r>
      <w:r w:rsidR="006364A9">
        <w:rPr>
          <w:rFonts w:hint="eastAsia"/>
          <w:lang w:eastAsia="zh-TW"/>
        </w:rPr>
        <w:t>Q</w:t>
      </w:r>
      <w:r w:rsidR="006364A9" w:rsidRPr="006364A9">
        <w:rPr>
          <w:rFonts w:hint="eastAsia"/>
        </w:rPr>
        <w:t>uantities</w:t>
      </w:r>
    </w:p>
    <w:tbl>
      <w:tblPr>
        <w:tblW w:w="0" w:type="auto"/>
        <w:tblCellMar>
          <w:left w:w="0" w:type="dxa"/>
          <w:right w:w="0" w:type="dxa"/>
        </w:tblCellMar>
        <w:tblLook w:val="04A0"/>
      </w:tblPr>
      <w:tblGrid>
        <w:gridCol w:w="1414"/>
        <w:gridCol w:w="1560"/>
        <w:gridCol w:w="6548"/>
      </w:tblGrid>
      <w:tr w:rsidR="00730E77" w:rsidTr="00730E77">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30E77" w:rsidRPr="006364A9" w:rsidRDefault="006364A9">
            <w:pPr>
              <w:rPr>
                <w:rFonts w:eastAsia="新細明體"/>
                <w:b w:val="0"/>
                <w:szCs w:val="22"/>
                <w:lang w:eastAsia="zh-TW"/>
              </w:rPr>
            </w:pPr>
            <w:r w:rsidRPr="006364A9">
              <w:rPr>
                <w:rFonts w:eastAsia="新細明體"/>
                <w:b w:val="0"/>
                <w:szCs w:val="22"/>
                <w:lang w:eastAsia="zh-TW"/>
              </w:rPr>
              <w:t>Measurement Quantity</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E77" w:rsidRPr="006364A9" w:rsidRDefault="00730E77">
            <w:pPr>
              <w:rPr>
                <w:rFonts w:eastAsiaTheme="minorEastAsia"/>
                <w:b w:val="0"/>
                <w:szCs w:val="22"/>
                <w:lang w:eastAsia="zh-TW"/>
              </w:rPr>
            </w:pPr>
            <w:r w:rsidRPr="006364A9">
              <w:rPr>
                <w:b w:val="0"/>
              </w:rPr>
              <w:t>Numerator</w:t>
            </w:r>
            <w:r w:rsidRPr="006364A9">
              <w:rPr>
                <w:rFonts w:eastAsiaTheme="minorEastAsia"/>
                <w:b w:val="0"/>
                <w:lang w:eastAsia="zh-TW"/>
              </w:rPr>
              <w:t xml:space="preserve"> – signal part</w:t>
            </w:r>
          </w:p>
        </w:tc>
        <w:tc>
          <w:tcPr>
            <w:tcW w:w="6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Theme="minorEastAsia" w:hAnsi="Calibri" w:cs="Calibri"/>
                <w:b w:val="0"/>
                <w:szCs w:val="22"/>
                <w:lang w:eastAsia="zh-TW"/>
              </w:rPr>
            </w:pPr>
            <w:r w:rsidRPr="00730E77">
              <w:rPr>
                <w:b w:val="0"/>
              </w:rPr>
              <w:t>Denominator</w:t>
            </w:r>
            <w:r>
              <w:rPr>
                <w:rFonts w:eastAsiaTheme="minorEastAsia" w:hint="eastAsia"/>
                <w:b w:val="0"/>
                <w:lang w:eastAsia="zh-TW"/>
              </w:rPr>
              <w:t xml:space="preserve"> </w:t>
            </w:r>
            <w:r>
              <w:rPr>
                <w:rFonts w:eastAsiaTheme="minorEastAsia"/>
                <w:b w:val="0"/>
                <w:lang w:eastAsia="zh-TW"/>
              </w:rPr>
              <w:t>–</w:t>
            </w:r>
            <w:r>
              <w:rPr>
                <w:rFonts w:eastAsiaTheme="minorEastAsia" w:hint="eastAsia"/>
                <w:b w:val="0"/>
                <w:lang w:eastAsia="zh-TW"/>
              </w:rPr>
              <w:t xml:space="preserve"> interference measurement</w:t>
            </w:r>
          </w:p>
        </w:tc>
      </w:tr>
      <w:tr w:rsidR="00730E77" w:rsidTr="00730E7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E77" w:rsidRPr="006364A9" w:rsidRDefault="00730E77">
            <w:pPr>
              <w:rPr>
                <w:rFonts w:eastAsia="新細明體"/>
                <w:b w:val="0"/>
                <w:szCs w:val="22"/>
                <w:lang w:eastAsia="zh-TW"/>
              </w:rPr>
            </w:pPr>
            <w:r w:rsidRPr="006364A9">
              <w:rPr>
                <w:b w:val="0"/>
              </w:rPr>
              <w:t>SSB RSRQ</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6364A9" w:rsidRDefault="00730E77">
            <w:pPr>
              <w:rPr>
                <w:rFonts w:eastAsia="新細明體"/>
                <w:b w:val="0"/>
                <w:szCs w:val="22"/>
                <w:lang w:eastAsia="zh-TW"/>
              </w:rPr>
            </w:pPr>
            <w:r w:rsidRPr="006364A9">
              <w:rPr>
                <w:b w:val="0"/>
              </w:rPr>
              <w:t>SSB RSRP</w:t>
            </w:r>
          </w:p>
        </w:tc>
        <w:tc>
          <w:tcPr>
            <w:tcW w:w="6548"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 xml:space="preserve">SSB RSSI </w:t>
            </w:r>
          </w:p>
          <w:p w:rsidR="00730E77" w:rsidRPr="00BC5B20" w:rsidRDefault="00BC5B20" w:rsidP="002B3020">
            <w:pPr>
              <w:pStyle w:val="ListParagraph"/>
              <w:numPr>
                <w:ilvl w:val="0"/>
                <w:numId w:val="16"/>
              </w:numPr>
              <w:ind w:leftChars="0"/>
              <w:rPr>
                <w:b w:val="0"/>
              </w:rPr>
            </w:pPr>
            <w:r>
              <w:rPr>
                <w:b w:val="0"/>
              </w:rPr>
              <w:t>Frequency: Same</w:t>
            </w:r>
            <w:r>
              <w:rPr>
                <w:rFonts w:eastAsiaTheme="minorEastAsia" w:hint="eastAsia"/>
                <w:b w:val="0"/>
                <w:lang w:eastAsia="zh-TW"/>
              </w:rPr>
              <w:t xml:space="preserve"> bandwidth</w:t>
            </w:r>
            <w:r w:rsidR="00730E77" w:rsidRPr="00BC5B20">
              <w:rPr>
                <w:b w:val="0"/>
              </w:rPr>
              <w:t xml:space="preserve"> as SSS</w:t>
            </w:r>
          </w:p>
          <w:p w:rsidR="00730E77" w:rsidRPr="00BC5B20" w:rsidRDefault="00730E77" w:rsidP="002B3020">
            <w:pPr>
              <w:pStyle w:val="ListParagraph"/>
              <w:numPr>
                <w:ilvl w:val="0"/>
                <w:numId w:val="16"/>
              </w:numPr>
              <w:ind w:leftChars="0"/>
              <w:rPr>
                <w:b w:val="0"/>
              </w:rPr>
            </w:pPr>
            <w:r w:rsidRPr="00BC5B20">
              <w:rPr>
                <w:b w:val="0"/>
              </w:rPr>
              <w:t>Time: a s</w:t>
            </w:r>
            <w:r w:rsidR="00DB467C">
              <w:rPr>
                <w:b w:val="0"/>
              </w:rPr>
              <w:t xml:space="preserve">pecific duration indicated by </w:t>
            </w:r>
            <w:r w:rsidR="00DB467C">
              <w:rPr>
                <w:rFonts w:eastAsiaTheme="minorEastAsia" w:hint="eastAsia"/>
                <w:b w:val="0"/>
                <w:lang w:eastAsia="zh-TW"/>
              </w:rPr>
              <w:t>network</w:t>
            </w:r>
          </w:p>
          <w:p w:rsidR="00730E77" w:rsidRPr="00BC5B20" w:rsidRDefault="00730E77" w:rsidP="002B3020">
            <w:pPr>
              <w:pStyle w:val="ListParagraph"/>
              <w:numPr>
                <w:ilvl w:val="0"/>
                <w:numId w:val="16"/>
              </w:numPr>
              <w:ind w:leftChars="0"/>
              <w:rPr>
                <w:rFonts w:ascii="Calibri" w:eastAsia="新細明體" w:hAnsi="Calibri" w:cs="Calibri"/>
                <w:b w:val="0"/>
                <w:szCs w:val="22"/>
                <w:lang w:eastAsia="zh-TW"/>
              </w:rPr>
            </w:pPr>
            <w:r w:rsidRPr="00BC5B20">
              <w:rPr>
                <w:b w:val="0"/>
              </w:rPr>
              <w:t>Per-frequency (no definition for per-beam or per-cell)</w:t>
            </w:r>
          </w:p>
        </w:tc>
      </w:tr>
      <w:tr w:rsidR="00730E77" w:rsidTr="00730E7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SSB RS-SINR</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SSB RSRP</w:t>
            </w:r>
          </w:p>
        </w:tc>
        <w:tc>
          <w:tcPr>
            <w:tcW w:w="6548"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BC5B20" w:rsidRDefault="00730E77">
            <w:pPr>
              <w:rPr>
                <w:b w:val="0"/>
              </w:rPr>
            </w:pPr>
            <w:r w:rsidRPr="00730E77">
              <w:rPr>
                <w:b w:val="0"/>
              </w:rPr>
              <w:t>Interf</w:t>
            </w:r>
            <w:r w:rsidR="00BC5B20">
              <w:rPr>
                <w:b w:val="0"/>
              </w:rPr>
              <w:t>erence contribution on SSS RE (</w:t>
            </w:r>
            <w:r w:rsidR="00BC5B20">
              <w:rPr>
                <w:rFonts w:eastAsiaTheme="minorEastAsia" w:hint="eastAsia"/>
                <w:b w:val="0"/>
                <w:lang w:eastAsia="zh-TW"/>
              </w:rPr>
              <w:t xml:space="preserve">i.e. </w:t>
            </w:r>
            <w:r w:rsidR="00BC5B20" w:rsidRPr="00BC5B20">
              <w:rPr>
                <w:b w:val="0"/>
              </w:rPr>
              <w:t>subtracting the signal contribution of SSS from the received signal on those SSS REs</w:t>
            </w:r>
            <w:r w:rsidRPr="00730E77">
              <w:rPr>
                <w:b w:val="0"/>
              </w:rPr>
              <w:t>)</w:t>
            </w:r>
          </w:p>
          <w:p w:rsidR="00730E77" w:rsidRPr="00BC5B20" w:rsidRDefault="00BC5B20" w:rsidP="002B3020">
            <w:pPr>
              <w:pStyle w:val="ListParagraph"/>
              <w:numPr>
                <w:ilvl w:val="0"/>
                <w:numId w:val="17"/>
              </w:numPr>
              <w:ind w:leftChars="0"/>
              <w:rPr>
                <w:b w:val="0"/>
              </w:rPr>
            </w:pPr>
            <w:r>
              <w:rPr>
                <w:b w:val="0"/>
              </w:rPr>
              <w:t xml:space="preserve">Frequency: Same </w:t>
            </w:r>
            <w:r>
              <w:rPr>
                <w:rFonts w:eastAsiaTheme="minorEastAsia" w:hint="eastAsia"/>
                <w:b w:val="0"/>
                <w:lang w:eastAsia="zh-TW"/>
              </w:rPr>
              <w:t>bandwidth</w:t>
            </w:r>
            <w:r w:rsidR="00730E77" w:rsidRPr="00BC5B20">
              <w:rPr>
                <w:b w:val="0"/>
              </w:rPr>
              <w:t xml:space="preserve"> as SSS</w:t>
            </w:r>
          </w:p>
          <w:p w:rsidR="00730E77" w:rsidRPr="00BC5B20" w:rsidRDefault="00730E77" w:rsidP="002B3020">
            <w:pPr>
              <w:pStyle w:val="ListParagraph"/>
              <w:numPr>
                <w:ilvl w:val="0"/>
                <w:numId w:val="17"/>
              </w:numPr>
              <w:ind w:leftChars="0"/>
              <w:rPr>
                <w:b w:val="0"/>
              </w:rPr>
            </w:pPr>
            <w:r w:rsidRPr="00BC5B20">
              <w:rPr>
                <w:b w:val="0"/>
              </w:rPr>
              <w:t>Time: Same symbol as SSS</w:t>
            </w:r>
          </w:p>
          <w:p w:rsidR="00730E77" w:rsidRPr="00BC5B20" w:rsidRDefault="00730E77" w:rsidP="002B3020">
            <w:pPr>
              <w:pStyle w:val="ListParagraph"/>
              <w:numPr>
                <w:ilvl w:val="0"/>
                <w:numId w:val="17"/>
              </w:numPr>
              <w:ind w:leftChars="0"/>
              <w:rPr>
                <w:rFonts w:ascii="Calibri" w:eastAsia="新細明體" w:hAnsi="Calibri" w:cs="Calibri"/>
                <w:b w:val="0"/>
                <w:szCs w:val="22"/>
                <w:lang w:eastAsia="zh-TW"/>
              </w:rPr>
            </w:pPr>
            <w:r w:rsidRPr="00BC5B20">
              <w:rPr>
                <w:b w:val="0"/>
              </w:rPr>
              <w:t>Per-beam</w:t>
            </w:r>
          </w:p>
        </w:tc>
      </w:tr>
      <w:tr w:rsidR="00730E77" w:rsidTr="00730E7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CSI-RS RSRQ</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CSI-RS RSRP</w:t>
            </w:r>
          </w:p>
        </w:tc>
        <w:tc>
          <w:tcPr>
            <w:tcW w:w="6548"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 xml:space="preserve">CSI-RS RSSI </w:t>
            </w:r>
          </w:p>
          <w:p w:rsidR="00730E77" w:rsidRPr="00BC5B20" w:rsidRDefault="00BC5B20" w:rsidP="002B3020">
            <w:pPr>
              <w:pStyle w:val="ListParagraph"/>
              <w:numPr>
                <w:ilvl w:val="0"/>
                <w:numId w:val="18"/>
              </w:numPr>
              <w:ind w:leftChars="0"/>
              <w:rPr>
                <w:b w:val="0"/>
              </w:rPr>
            </w:pPr>
            <w:r>
              <w:rPr>
                <w:b w:val="0"/>
              </w:rPr>
              <w:t xml:space="preserve">Frequency: Same </w:t>
            </w:r>
            <w:r>
              <w:rPr>
                <w:rFonts w:eastAsiaTheme="minorEastAsia" w:hint="eastAsia"/>
                <w:b w:val="0"/>
                <w:lang w:eastAsia="zh-TW"/>
              </w:rPr>
              <w:t>bandwidth</w:t>
            </w:r>
            <w:r w:rsidR="00730E77" w:rsidRPr="00BC5B20">
              <w:rPr>
                <w:b w:val="0"/>
              </w:rPr>
              <w:t xml:space="preserve"> as CSI-RS (including non-CSI-RS REs)</w:t>
            </w:r>
          </w:p>
          <w:p w:rsidR="00730E77" w:rsidRPr="00BC5B20" w:rsidRDefault="00730E77" w:rsidP="002B3020">
            <w:pPr>
              <w:pStyle w:val="ListParagraph"/>
              <w:numPr>
                <w:ilvl w:val="0"/>
                <w:numId w:val="18"/>
              </w:numPr>
              <w:ind w:leftChars="0"/>
              <w:rPr>
                <w:b w:val="0"/>
              </w:rPr>
            </w:pPr>
            <w:r w:rsidRPr="00BC5B20">
              <w:rPr>
                <w:b w:val="0"/>
              </w:rPr>
              <w:t>Time: a s</w:t>
            </w:r>
            <w:r w:rsidR="00DB467C">
              <w:rPr>
                <w:b w:val="0"/>
              </w:rPr>
              <w:t xml:space="preserve">pecific duration indicated by </w:t>
            </w:r>
            <w:r w:rsidR="00DB467C">
              <w:rPr>
                <w:rFonts w:eastAsiaTheme="minorEastAsia" w:hint="eastAsia"/>
                <w:b w:val="0"/>
                <w:lang w:eastAsia="zh-TW"/>
              </w:rPr>
              <w:t>network</w:t>
            </w:r>
          </w:p>
          <w:p w:rsidR="00730E77" w:rsidRPr="00BC5B20" w:rsidRDefault="00730E77" w:rsidP="002B3020">
            <w:pPr>
              <w:pStyle w:val="ListParagraph"/>
              <w:numPr>
                <w:ilvl w:val="0"/>
                <w:numId w:val="18"/>
              </w:numPr>
              <w:ind w:leftChars="0"/>
              <w:rPr>
                <w:rFonts w:ascii="Calibri" w:eastAsia="新細明體" w:hAnsi="Calibri" w:cs="Calibri"/>
                <w:b w:val="0"/>
                <w:szCs w:val="22"/>
                <w:lang w:eastAsia="zh-TW"/>
              </w:rPr>
            </w:pPr>
            <w:r w:rsidRPr="00BC5B20">
              <w:rPr>
                <w:b w:val="0"/>
              </w:rPr>
              <w:t>Per-frequency (no definition for per-beam or per-cell)</w:t>
            </w:r>
          </w:p>
        </w:tc>
      </w:tr>
      <w:tr w:rsidR="00730E77" w:rsidTr="00730E77">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CSI-RS RS-SINR</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CSI-RS RSRP</w:t>
            </w:r>
          </w:p>
        </w:tc>
        <w:tc>
          <w:tcPr>
            <w:tcW w:w="6548" w:type="dxa"/>
            <w:tcBorders>
              <w:top w:val="nil"/>
              <w:left w:val="nil"/>
              <w:bottom w:val="single" w:sz="8" w:space="0" w:color="auto"/>
              <w:right w:val="single" w:sz="8" w:space="0" w:color="auto"/>
            </w:tcBorders>
            <w:tcMar>
              <w:top w:w="0" w:type="dxa"/>
              <w:left w:w="108" w:type="dxa"/>
              <w:bottom w:w="0" w:type="dxa"/>
              <w:right w:w="108" w:type="dxa"/>
            </w:tcMar>
            <w:hideMark/>
          </w:tcPr>
          <w:p w:rsidR="00730E77" w:rsidRPr="00730E77" w:rsidRDefault="00730E77">
            <w:pPr>
              <w:rPr>
                <w:rFonts w:ascii="Calibri" w:eastAsia="新細明體" w:hAnsi="Calibri" w:cs="Calibri"/>
                <w:b w:val="0"/>
                <w:szCs w:val="22"/>
                <w:lang w:eastAsia="zh-TW"/>
              </w:rPr>
            </w:pPr>
            <w:r w:rsidRPr="00730E77">
              <w:rPr>
                <w:b w:val="0"/>
              </w:rPr>
              <w:t>Interference contribution on IMR</w:t>
            </w:r>
          </w:p>
          <w:p w:rsidR="00730E77" w:rsidRPr="00BC5B20" w:rsidRDefault="00730E77" w:rsidP="002B3020">
            <w:pPr>
              <w:pStyle w:val="ListParagraph"/>
              <w:numPr>
                <w:ilvl w:val="0"/>
                <w:numId w:val="19"/>
              </w:numPr>
              <w:ind w:leftChars="0"/>
              <w:rPr>
                <w:b w:val="0"/>
              </w:rPr>
            </w:pPr>
            <w:r w:rsidRPr="00BC5B20">
              <w:rPr>
                <w:b w:val="0"/>
              </w:rPr>
              <w:t xml:space="preserve">Frequency: as indicated by IMR, </w:t>
            </w:r>
            <w:r w:rsidR="00692426" w:rsidRPr="00BC5B20">
              <w:rPr>
                <w:rFonts w:eastAsiaTheme="minorEastAsia" w:hint="eastAsia"/>
                <w:b w:val="0"/>
                <w:lang w:eastAsia="zh-TW"/>
              </w:rPr>
              <w:t>and</w:t>
            </w:r>
            <w:r w:rsidR="00BC5B20">
              <w:rPr>
                <w:b w:val="0"/>
              </w:rPr>
              <w:t xml:space="preserve"> with same </w:t>
            </w:r>
            <w:r w:rsidR="00BC5B20">
              <w:rPr>
                <w:rFonts w:eastAsiaTheme="minorEastAsia" w:hint="eastAsia"/>
                <w:b w:val="0"/>
                <w:lang w:eastAsia="zh-TW"/>
              </w:rPr>
              <w:t>bandwidth</w:t>
            </w:r>
            <w:r w:rsidRPr="00BC5B20">
              <w:rPr>
                <w:b w:val="0"/>
              </w:rPr>
              <w:t xml:space="preserve"> as CSI-RS</w:t>
            </w:r>
          </w:p>
          <w:p w:rsidR="00730E77" w:rsidRPr="00BC5B20" w:rsidRDefault="00730E77" w:rsidP="002B3020">
            <w:pPr>
              <w:pStyle w:val="ListParagraph"/>
              <w:numPr>
                <w:ilvl w:val="0"/>
                <w:numId w:val="19"/>
              </w:numPr>
              <w:ind w:leftChars="0"/>
              <w:rPr>
                <w:b w:val="0"/>
              </w:rPr>
            </w:pPr>
            <w:r w:rsidRPr="00BC5B20">
              <w:rPr>
                <w:b w:val="0"/>
              </w:rPr>
              <w:t>Time: as indicated by IMR</w:t>
            </w:r>
          </w:p>
          <w:p w:rsidR="00730E77" w:rsidRPr="00BC5B20" w:rsidRDefault="00730E77" w:rsidP="002B3020">
            <w:pPr>
              <w:pStyle w:val="ListParagraph"/>
              <w:numPr>
                <w:ilvl w:val="0"/>
                <w:numId w:val="19"/>
              </w:numPr>
              <w:ind w:leftChars="0"/>
              <w:rPr>
                <w:rFonts w:ascii="Calibri" w:eastAsia="新細明體" w:hAnsi="Calibri" w:cs="Calibri"/>
                <w:b w:val="0"/>
                <w:szCs w:val="22"/>
                <w:lang w:eastAsia="zh-TW"/>
              </w:rPr>
            </w:pPr>
            <w:r w:rsidRPr="00BC5B20">
              <w:rPr>
                <w:b w:val="0"/>
              </w:rPr>
              <w:t>Per-beam</w:t>
            </w:r>
          </w:p>
        </w:tc>
      </w:tr>
    </w:tbl>
    <w:p w:rsidR="008852AD" w:rsidRDefault="008852AD" w:rsidP="006F2BFC">
      <w:pPr>
        <w:rPr>
          <w:rFonts w:eastAsiaTheme="minorEastAsia"/>
          <w:lang w:eastAsia="zh-TW"/>
        </w:rPr>
      </w:pPr>
    </w:p>
    <w:p w:rsidR="00B96ABA" w:rsidRPr="00A92263" w:rsidRDefault="00B07873" w:rsidP="00B07873">
      <w:pPr>
        <w:pStyle w:val="Heading1"/>
        <w:rPr>
          <w:sz w:val="32"/>
          <w:lang w:eastAsia="zh-TW"/>
        </w:rPr>
      </w:pPr>
      <w:r w:rsidRPr="001750C1">
        <w:rPr>
          <w:rFonts w:hint="eastAsia"/>
          <w:sz w:val="32"/>
          <w:lang w:eastAsia="zh-TW"/>
        </w:rPr>
        <w:t>CSI-RS M</w:t>
      </w:r>
      <w:r w:rsidRPr="001750C1">
        <w:rPr>
          <w:sz w:val="32"/>
          <w:lang w:eastAsia="zh-TW"/>
        </w:rPr>
        <w:t>e</w:t>
      </w:r>
      <w:r w:rsidRPr="001750C1">
        <w:rPr>
          <w:rFonts w:hint="eastAsia"/>
          <w:sz w:val="32"/>
          <w:lang w:eastAsia="zh-TW"/>
        </w:rPr>
        <w:t xml:space="preserve">asurement Configuration </w:t>
      </w:r>
      <w:r>
        <w:rPr>
          <w:sz w:val="32"/>
          <w:lang w:eastAsia="zh-TW"/>
        </w:rPr>
        <w:t>Remaining</w:t>
      </w:r>
      <w:r>
        <w:rPr>
          <w:rFonts w:hint="eastAsia"/>
          <w:sz w:val="32"/>
          <w:lang w:eastAsia="zh-TW"/>
        </w:rPr>
        <w:t xml:space="preserve"> Issues</w:t>
      </w:r>
      <w:r w:rsidRPr="001750C1">
        <w:rPr>
          <w:rFonts w:hint="eastAsia"/>
          <w:sz w:val="32"/>
          <w:lang w:eastAsia="zh-TW"/>
        </w:rPr>
        <w:t xml:space="preserve"> </w:t>
      </w:r>
    </w:p>
    <w:p w:rsidR="000F2BD4" w:rsidRPr="00A92263" w:rsidRDefault="00AA45B7" w:rsidP="00A92263">
      <w:pPr>
        <w:rPr>
          <w:rFonts w:eastAsiaTheme="minorEastAsia"/>
          <w:b w:val="0"/>
          <w:szCs w:val="22"/>
          <w:lang w:eastAsia="zh-TW"/>
        </w:rPr>
      </w:pPr>
      <w:r>
        <w:rPr>
          <w:rFonts w:eastAsiaTheme="minorEastAsia" w:hint="eastAsia"/>
          <w:b w:val="0"/>
          <w:color w:val="000000" w:themeColor="text1"/>
          <w:szCs w:val="22"/>
          <w:lang w:eastAsia="zh-TW"/>
        </w:rPr>
        <w:t>For</w:t>
      </w:r>
      <w:r w:rsidRPr="007E1DE5">
        <w:rPr>
          <w:b w:val="0"/>
          <w:color w:val="000000" w:themeColor="text1"/>
          <w:szCs w:val="22"/>
        </w:rPr>
        <w:t xml:space="preserve"> CSI-RS </w:t>
      </w:r>
      <w:r>
        <w:rPr>
          <w:rFonts w:eastAsiaTheme="minorEastAsia" w:hint="eastAsia"/>
          <w:b w:val="0"/>
          <w:color w:val="000000" w:themeColor="text1"/>
          <w:szCs w:val="22"/>
          <w:lang w:eastAsia="zh-TW"/>
        </w:rPr>
        <w:t xml:space="preserve">measurement, </w:t>
      </w:r>
      <w:r w:rsidRPr="00AA45B7">
        <w:rPr>
          <w:rFonts w:eastAsiaTheme="minorEastAsia"/>
          <w:b w:val="0"/>
          <w:lang w:eastAsia="zh-TW"/>
        </w:rPr>
        <w:t xml:space="preserve">UE needs SS block to provide </w:t>
      </w:r>
      <w:r w:rsidRPr="00AA45B7">
        <w:rPr>
          <w:rFonts w:eastAsiaTheme="minorEastAsia" w:hint="eastAsia"/>
          <w:b w:val="0"/>
          <w:lang w:eastAsia="zh-TW"/>
        </w:rPr>
        <w:t xml:space="preserve">cell detection and </w:t>
      </w:r>
      <w:r w:rsidRPr="00AA45B7">
        <w:rPr>
          <w:rFonts w:eastAsiaTheme="minorEastAsia"/>
          <w:b w:val="0"/>
          <w:lang w:eastAsia="zh-TW"/>
        </w:rPr>
        <w:t>course synchronization of the timing and freq</w:t>
      </w:r>
      <w:r>
        <w:rPr>
          <w:rFonts w:eastAsiaTheme="minorEastAsia"/>
          <w:b w:val="0"/>
          <w:lang w:eastAsia="zh-TW"/>
        </w:rPr>
        <w:t>uency</w:t>
      </w:r>
      <w:r>
        <w:rPr>
          <w:rFonts w:eastAsiaTheme="minorEastAsia" w:hint="eastAsia"/>
          <w:b w:val="0"/>
          <w:lang w:eastAsia="zh-TW"/>
        </w:rPr>
        <w:t xml:space="preserve">. Besides, </w:t>
      </w:r>
      <w:r w:rsidRPr="00AA45B7">
        <w:rPr>
          <w:rFonts w:eastAsiaTheme="minorEastAsia"/>
          <w:b w:val="0"/>
          <w:lang w:eastAsia="zh-TW"/>
        </w:rPr>
        <w:t>UE needs SS block to provide TTI reference in order to measure CSI-RS</w:t>
      </w:r>
      <w:r w:rsidR="00A92263">
        <w:rPr>
          <w:rFonts w:eastAsiaTheme="minorEastAsia" w:hint="eastAsia"/>
          <w:b w:val="0"/>
          <w:lang w:eastAsia="zh-TW"/>
        </w:rPr>
        <w:t xml:space="preserve">, as agreed in </w:t>
      </w:r>
      <w:proofErr w:type="spellStart"/>
      <w:r w:rsidR="00A92263">
        <w:rPr>
          <w:b w:val="0"/>
          <w:szCs w:val="22"/>
          <w:lang w:eastAsia="zh-TW"/>
        </w:rPr>
        <w:t>in</w:t>
      </w:r>
      <w:proofErr w:type="spellEnd"/>
      <w:r w:rsidR="00A92263">
        <w:rPr>
          <w:b w:val="0"/>
          <w:szCs w:val="22"/>
          <w:lang w:eastAsia="zh-TW"/>
        </w:rPr>
        <w:t xml:space="preserve"> </w:t>
      </w:r>
      <w:r w:rsidR="00A92263">
        <w:rPr>
          <w:rFonts w:hint="eastAsia"/>
          <w:b w:val="0"/>
          <w:szCs w:val="22"/>
          <w:lang w:eastAsia="zh-TW"/>
        </w:rPr>
        <w:t>RAN1#88 meeting</w:t>
      </w:r>
      <w:r w:rsidR="00A92263" w:rsidRPr="007E1DE5">
        <w:rPr>
          <w:b w:val="0"/>
          <w:szCs w:val="22"/>
          <w:lang w:eastAsia="zh-TW"/>
        </w:rPr>
        <w:t xml:space="preserve">, as captured below. </w:t>
      </w:r>
    </w:p>
    <w:tbl>
      <w:tblPr>
        <w:tblStyle w:val="TableGrid"/>
        <w:tblW w:w="0" w:type="auto"/>
        <w:tblInd w:w="-5" w:type="dxa"/>
        <w:tblLook w:val="04A0"/>
      </w:tblPr>
      <w:tblGrid>
        <w:gridCol w:w="9634"/>
      </w:tblGrid>
      <w:tr w:rsidR="00A92263" w:rsidRPr="002E56F2" w:rsidTr="00343119">
        <w:tc>
          <w:tcPr>
            <w:tcW w:w="9634" w:type="dxa"/>
          </w:tcPr>
          <w:p w:rsidR="00A92263" w:rsidRPr="002D299C" w:rsidRDefault="00A92263" w:rsidP="00343119">
            <w:pPr>
              <w:rPr>
                <w:rFonts w:eastAsia="MS Mincho"/>
                <w:lang w:eastAsia="ja-JP"/>
              </w:rPr>
            </w:pPr>
            <w:r w:rsidRPr="002D299C">
              <w:rPr>
                <w:rFonts w:eastAsia="MS Mincho"/>
                <w:highlight w:val="green"/>
                <w:lang w:eastAsia="ja-JP"/>
              </w:rPr>
              <w:t>Agreements:</w:t>
            </w:r>
          </w:p>
          <w:p w:rsidR="00A92263" w:rsidRPr="002E56F2" w:rsidRDefault="00A92263" w:rsidP="002B3020">
            <w:pPr>
              <w:pStyle w:val="ListParagraph"/>
              <w:numPr>
                <w:ilvl w:val="0"/>
                <w:numId w:val="10"/>
              </w:numPr>
              <w:spacing w:after="180"/>
              <w:ind w:leftChars="0"/>
              <w:contextualSpacing/>
              <w:jc w:val="left"/>
              <w:rPr>
                <w:rFonts w:eastAsia="MS Mincho"/>
                <w:b w:val="0"/>
              </w:rPr>
            </w:pPr>
            <w:r w:rsidRPr="002E56F2">
              <w:rPr>
                <w:rFonts w:eastAsia="MS Mincho"/>
                <w:b w:val="0"/>
              </w:rPr>
              <w:t>The time synchronization reference for a CSI-RS for L3 mobility is the frame/slot/symbol timing of a cell.</w:t>
            </w:r>
          </w:p>
          <w:p w:rsidR="00A92263" w:rsidRPr="002E56F2" w:rsidRDefault="00A92263" w:rsidP="002B3020">
            <w:pPr>
              <w:pStyle w:val="ListParagraph"/>
              <w:numPr>
                <w:ilvl w:val="1"/>
                <w:numId w:val="10"/>
              </w:numPr>
              <w:spacing w:after="180"/>
              <w:ind w:leftChars="0"/>
              <w:contextualSpacing/>
              <w:jc w:val="left"/>
              <w:rPr>
                <w:rFonts w:eastAsia="MS Mincho"/>
                <w:b w:val="0"/>
              </w:rPr>
            </w:pPr>
            <w:r w:rsidRPr="002E56F2">
              <w:rPr>
                <w:rFonts w:eastAsia="MS Mincho"/>
                <w:b w:val="0"/>
              </w:rPr>
              <w:t>Note: The frame/slot/symbol timing of the cell can be obtained from an SS block</w:t>
            </w:r>
          </w:p>
          <w:p w:rsidR="00A92263" w:rsidRPr="002E56F2" w:rsidRDefault="00A92263" w:rsidP="002B3020">
            <w:pPr>
              <w:pStyle w:val="ListParagraph"/>
              <w:numPr>
                <w:ilvl w:val="1"/>
                <w:numId w:val="10"/>
              </w:numPr>
              <w:spacing w:after="180"/>
              <w:ind w:leftChars="0"/>
              <w:contextualSpacing/>
              <w:jc w:val="left"/>
              <w:rPr>
                <w:rFonts w:eastAsia="MS Mincho"/>
                <w:b w:val="0"/>
              </w:rPr>
            </w:pPr>
            <w:r w:rsidRPr="002E56F2">
              <w:rPr>
                <w:rFonts w:eastAsia="MS Mincho"/>
                <w:b w:val="0"/>
              </w:rPr>
              <w:t>FFS: Note: timing synchronization between CSI-RS and SS block of the cell is assured. Timing synchronization refers to frame/slot/symbol timing.</w:t>
            </w:r>
          </w:p>
          <w:p w:rsidR="00A92263" w:rsidRPr="002E56F2" w:rsidRDefault="00A92263" w:rsidP="002B3020">
            <w:pPr>
              <w:pStyle w:val="ListParagraph"/>
              <w:numPr>
                <w:ilvl w:val="0"/>
                <w:numId w:val="10"/>
              </w:numPr>
              <w:spacing w:after="180"/>
              <w:ind w:leftChars="0"/>
              <w:contextualSpacing/>
              <w:jc w:val="left"/>
              <w:rPr>
                <w:b w:val="0"/>
                <w:color w:val="000000" w:themeColor="text1"/>
              </w:rPr>
            </w:pPr>
            <w:r w:rsidRPr="002E56F2">
              <w:rPr>
                <w:rFonts w:eastAsia="MS Mincho"/>
                <w:b w:val="0"/>
              </w:rPr>
              <w:t>NR cell ID for time reference of CSI-RS(s) is informed to the UE</w:t>
            </w:r>
          </w:p>
        </w:tc>
      </w:tr>
    </w:tbl>
    <w:p w:rsidR="00A92263" w:rsidRDefault="00A92263" w:rsidP="00A92263">
      <w:pPr>
        <w:rPr>
          <w:rFonts w:eastAsiaTheme="minorEastAsia"/>
          <w:lang w:eastAsia="zh-TW"/>
        </w:rPr>
      </w:pPr>
    </w:p>
    <w:p w:rsidR="00786C0F" w:rsidRDefault="00343119" w:rsidP="00051C9F">
      <w:pPr>
        <w:rPr>
          <w:rFonts w:eastAsiaTheme="minorEastAsia"/>
          <w:b w:val="0"/>
          <w:szCs w:val="22"/>
          <w:lang w:eastAsia="zh-TW"/>
        </w:rPr>
      </w:pPr>
      <w:r>
        <w:rPr>
          <w:rFonts w:eastAsiaTheme="minorEastAsia" w:hint="eastAsia"/>
          <w:b w:val="0"/>
          <w:szCs w:val="22"/>
          <w:lang w:eastAsia="zh-TW"/>
        </w:rPr>
        <w:t xml:space="preserve">In the </w:t>
      </w:r>
      <w:r>
        <w:rPr>
          <w:rFonts w:eastAsiaTheme="minorEastAsia"/>
          <w:b w:val="0"/>
          <w:szCs w:val="22"/>
          <w:lang w:eastAsia="zh-TW"/>
        </w:rPr>
        <w:t>current</w:t>
      </w:r>
      <w:r>
        <w:rPr>
          <w:rFonts w:eastAsiaTheme="minorEastAsia" w:hint="eastAsia"/>
          <w:b w:val="0"/>
          <w:szCs w:val="22"/>
          <w:lang w:eastAsia="zh-TW"/>
        </w:rPr>
        <w:t xml:space="preserve"> RRC parameter, the timing configuration of CSI-RS is captured in </w:t>
      </w:r>
      <w:proofErr w:type="spellStart"/>
      <w:r w:rsidRPr="00026B0D">
        <w:rPr>
          <w:rFonts w:eastAsiaTheme="minorEastAsia"/>
          <w:b w:val="0"/>
          <w:i/>
          <w:color w:val="000000" w:themeColor="text1"/>
          <w:szCs w:val="22"/>
          <w:lang w:eastAsia="zh-TW"/>
        </w:rPr>
        <w:t>slotConfig</w:t>
      </w:r>
      <w:proofErr w:type="spellEnd"/>
      <w:r w:rsidR="00026B0D" w:rsidRPr="00026B0D">
        <w:rPr>
          <w:rFonts w:eastAsiaTheme="minorEastAsia" w:hint="eastAsia"/>
          <w:b w:val="0"/>
          <w:szCs w:val="22"/>
          <w:lang w:eastAsia="zh-TW"/>
        </w:rPr>
        <w:t>, which c</w:t>
      </w:r>
      <w:r w:rsidR="00026B0D" w:rsidRPr="00026B0D">
        <w:rPr>
          <w:rFonts w:eastAsiaTheme="minorEastAsia"/>
          <w:b w:val="0"/>
          <w:szCs w:val="22"/>
          <w:lang w:eastAsia="zh-TW"/>
        </w:rPr>
        <w:t>ontains periodicity and slot offset for periodic/semi-persistent CSI-RS</w:t>
      </w:r>
      <w:r w:rsidR="00026B0D">
        <w:rPr>
          <w:rFonts w:eastAsiaTheme="minorEastAsia" w:hint="eastAsia"/>
          <w:b w:val="0"/>
          <w:szCs w:val="22"/>
          <w:lang w:eastAsia="zh-TW"/>
        </w:rPr>
        <w:t>.</w:t>
      </w:r>
      <w:r>
        <w:rPr>
          <w:rFonts w:eastAsiaTheme="minorEastAsia" w:hint="eastAsia"/>
          <w:b w:val="0"/>
          <w:szCs w:val="22"/>
          <w:lang w:eastAsia="zh-TW"/>
        </w:rPr>
        <w:t xml:space="preserve"> </w:t>
      </w:r>
      <w:r w:rsidR="00051C9F">
        <w:rPr>
          <w:rFonts w:eastAsiaTheme="minorEastAsia" w:hint="eastAsia"/>
          <w:b w:val="0"/>
          <w:szCs w:val="22"/>
          <w:lang w:eastAsia="zh-TW"/>
        </w:rPr>
        <w:t xml:space="preserve">One </w:t>
      </w:r>
      <w:r w:rsidR="00786C0F">
        <w:rPr>
          <w:rFonts w:eastAsiaTheme="minorEastAsia" w:hint="eastAsia"/>
          <w:b w:val="0"/>
          <w:szCs w:val="22"/>
          <w:lang w:eastAsia="zh-TW"/>
        </w:rPr>
        <w:t>remaining issue</w:t>
      </w:r>
      <w:r w:rsidR="00051C9F">
        <w:rPr>
          <w:rFonts w:eastAsiaTheme="minorEastAsia" w:hint="eastAsia"/>
          <w:b w:val="0"/>
          <w:szCs w:val="22"/>
          <w:lang w:eastAsia="zh-TW"/>
        </w:rPr>
        <w:t xml:space="preserve"> is the timing reference point</w:t>
      </w:r>
      <w:r w:rsidR="007A7AE6">
        <w:rPr>
          <w:rFonts w:eastAsiaTheme="minorEastAsia" w:hint="eastAsia"/>
          <w:b w:val="0"/>
          <w:szCs w:val="22"/>
          <w:lang w:eastAsia="zh-TW"/>
        </w:rPr>
        <w:t xml:space="preserve"> of this slot offset, should it be based on serving cell or </w:t>
      </w:r>
      <w:r w:rsidR="007A7AE6">
        <w:rPr>
          <w:rFonts w:eastAsiaTheme="minorEastAsia"/>
          <w:b w:val="0"/>
          <w:szCs w:val="22"/>
          <w:lang w:eastAsia="zh-TW"/>
        </w:rPr>
        <w:t>neighbouring</w:t>
      </w:r>
      <w:r w:rsidR="007A7AE6">
        <w:rPr>
          <w:rFonts w:eastAsiaTheme="minorEastAsia" w:hint="eastAsia"/>
          <w:b w:val="0"/>
          <w:szCs w:val="22"/>
          <w:lang w:eastAsia="zh-TW"/>
        </w:rPr>
        <w:t xml:space="preserve"> cell. </w:t>
      </w:r>
    </w:p>
    <w:p w:rsidR="00A92263" w:rsidRPr="000170A7" w:rsidRDefault="00786C0F" w:rsidP="00A92263">
      <w:pPr>
        <w:rPr>
          <w:rFonts w:eastAsiaTheme="minorEastAsia"/>
          <w:b w:val="0"/>
          <w:szCs w:val="22"/>
          <w:lang w:eastAsia="zh-TW"/>
        </w:rPr>
      </w:pPr>
      <w:r>
        <w:rPr>
          <w:rFonts w:eastAsiaTheme="minorEastAsia" w:hint="eastAsia"/>
          <w:b w:val="0"/>
          <w:szCs w:val="22"/>
          <w:lang w:eastAsia="zh-TW"/>
        </w:rPr>
        <w:t>However, i</w:t>
      </w:r>
      <w:r w:rsidR="00C87B59">
        <w:rPr>
          <w:rFonts w:eastAsiaTheme="minorEastAsia" w:hint="eastAsia"/>
          <w:b w:val="0"/>
          <w:szCs w:val="22"/>
          <w:lang w:eastAsia="zh-TW"/>
        </w:rPr>
        <w:t xml:space="preserve">f this slot offset is based on </w:t>
      </w:r>
      <w:r w:rsidR="00C87B59">
        <w:rPr>
          <w:rFonts w:eastAsiaTheme="minorEastAsia"/>
          <w:b w:val="0"/>
          <w:szCs w:val="22"/>
          <w:lang w:eastAsia="zh-TW"/>
        </w:rPr>
        <w:t>neighbouring</w:t>
      </w:r>
      <w:r w:rsidR="00C87B59">
        <w:rPr>
          <w:rFonts w:eastAsiaTheme="minorEastAsia" w:hint="eastAsia"/>
          <w:b w:val="0"/>
          <w:szCs w:val="22"/>
          <w:lang w:eastAsia="zh-TW"/>
        </w:rPr>
        <w:t xml:space="preserve"> cell</w:t>
      </w:r>
      <w:r w:rsidR="000E5D1B">
        <w:rPr>
          <w:rFonts w:eastAsiaTheme="minorEastAsia"/>
          <w:b w:val="0"/>
          <w:szCs w:val="22"/>
          <w:lang w:eastAsia="zh-TW"/>
        </w:rPr>
        <w:t>’</w:t>
      </w:r>
      <w:r w:rsidR="000E5D1B">
        <w:rPr>
          <w:rFonts w:eastAsiaTheme="minorEastAsia" w:hint="eastAsia"/>
          <w:b w:val="0"/>
          <w:szCs w:val="22"/>
          <w:lang w:eastAsia="zh-TW"/>
        </w:rPr>
        <w:t xml:space="preserve">s radio frame boundary, it will require UE to decode PBCH of </w:t>
      </w:r>
      <w:r w:rsidR="000E5D1B">
        <w:rPr>
          <w:rFonts w:eastAsiaTheme="minorEastAsia"/>
          <w:b w:val="0"/>
          <w:szCs w:val="22"/>
          <w:lang w:eastAsia="zh-TW"/>
        </w:rPr>
        <w:t>neighbouring</w:t>
      </w:r>
      <w:r w:rsidR="000E5D1B">
        <w:rPr>
          <w:rFonts w:eastAsiaTheme="minorEastAsia" w:hint="eastAsia"/>
          <w:b w:val="0"/>
          <w:szCs w:val="22"/>
          <w:lang w:eastAsia="zh-TW"/>
        </w:rPr>
        <w:t xml:space="preserve"> cell for SFN in some scenario. E.g. </w:t>
      </w:r>
      <w:proofErr w:type="gramStart"/>
      <w:r w:rsidR="000E5D1B">
        <w:rPr>
          <w:rFonts w:eastAsiaTheme="minorEastAsia" w:hint="eastAsia"/>
          <w:b w:val="0"/>
          <w:szCs w:val="22"/>
          <w:lang w:eastAsia="zh-TW"/>
        </w:rPr>
        <w:t>For</w:t>
      </w:r>
      <w:proofErr w:type="gramEnd"/>
      <w:r w:rsidR="000E5D1B">
        <w:rPr>
          <w:rFonts w:eastAsiaTheme="minorEastAsia" w:hint="eastAsia"/>
          <w:b w:val="0"/>
          <w:szCs w:val="22"/>
          <w:lang w:eastAsia="zh-TW"/>
        </w:rPr>
        <w:t xml:space="preserve"> CSI-RS with 20 ms </w:t>
      </w:r>
      <w:r w:rsidR="000E5D1B">
        <w:rPr>
          <w:rFonts w:eastAsiaTheme="minorEastAsia"/>
          <w:b w:val="0"/>
          <w:szCs w:val="22"/>
          <w:lang w:eastAsia="zh-TW"/>
        </w:rPr>
        <w:t>periodicity</w:t>
      </w:r>
      <w:r w:rsidR="000E5D1B">
        <w:rPr>
          <w:rFonts w:eastAsiaTheme="minorEastAsia" w:hint="eastAsia"/>
          <w:b w:val="0"/>
          <w:szCs w:val="22"/>
          <w:lang w:eastAsia="zh-TW"/>
        </w:rPr>
        <w:t xml:space="preserve">, UE </w:t>
      </w:r>
      <w:r w:rsidR="000E5D1B">
        <w:rPr>
          <w:rFonts w:eastAsiaTheme="minorEastAsia" w:hint="eastAsia"/>
          <w:b w:val="0"/>
          <w:szCs w:val="22"/>
          <w:lang w:eastAsia="zh-TW"/>
        </w:rPr>
        <w:lastRenderedPageBreak/>
        <w:t>needs to know the SFN to locate the timing location of CSI-RS, which</w:t>
      </w:r>
      <w:r w:rsidR="00214958">
        <w:rPr>
          <w:rFonts w:eastAsiaTheme="minorEastAsia" w:hint="eastAsia"/>
          <w:b w:val="0"/>
          <w:szCs w:val="22"/>
          <w:lang w:eastAsia="zh-TW"/>
        </w:rPr>
        <w:t xml:space="preserve"> could</w:t>
      </w:r>
      <w:r w:rsidR="000E5D1B">
        <w:rPr>
          <w:rFonts w:eastAsiaTheme="minorEastAsia" w:hint="eastAsia"/>
          <w:b w:val="0"/>
          <w:szCs w:val="22"/>
          <w:lang w:eastAsia="zh-TW"/>
        </w:rPr>
        <w:t xml:space="preserve"> show up only in odd or even radio frame</w:t>
      </w:r>
      <w:r w:rsidR="001D5878">
        <w:rPr>
          <w:rFonts w:eastAsiaTheme="minorEastAsia" w:hint="eastAsia"/>
          <w:b w:val="0"/>
          <w:szCs w:val="22"/>
          <w:lang w:eastAsia="zh-TW"/>
        </w:rPr>
        <w:t>s</w:t>
      </w:r>
      <w:r w:rsidR="000E5D1B">
        <w:rPr>
          <w:rFonts w:eastAsiaTheme="minorEastAsia" w:hint="eastAsia"/>
          <w:b w:val="0"/>
          <w:szCs w:val="22"/>
          <w:lang w:eastAsia="zh-TW"/>
        </w:rPr>
        <w:t xml:space="preserve">. </w:t>
      </w:r>
      <w:r w:rsidR="001D5878">
        <w:rPr>
          <w:rFonts w:eastAsiaTheme="minorEastAsia" w:hint="eastAsia"/>
          <w:b w:val="0"/>
          <w:szCs w:val="22"/>
          <w:lang w:eastAsia="zh-TW"/>
        </w:rPr>
        <w:t xml:space="preserve">In the </w:t>
      </w:r>
      <w:r w:rsidR="001D5878">
        <w:rPr>
          <w:rFonts w:eastAsiaTheme="minorEastAsia"/>
          <w:b w:val="0"/>
          <w:szCs w:val="22"/>
          <w:lang w:eastAsia="zh-TW"/>
        </w:rPr>
        <w:t>synchronized</w:t>
      </w:r>
      <w:r w:rsidR="001D5878">
        <w:rPr>
          <w:rFonts w:eastAsiaTheme="minorEastAsia" w:hint="eastAsia"/>
          <w:b w:val="0"/>
          <w:szCs w:val="22"/>
          <w:lang w:eastAsia="zh-TW"/>
        </w:rPr>
        <w:t xml:space="preserve"> network, UE is able to know the SFN</w:t>
      </w:r>
      <w:r w:rsidR="000170A7">
        <w:rPr>
          <w:rFonts w:eastAsiaTheme="minorEastAsia" w:hint="eastAsia"/>
          <w:b w:val="0"/>
          <w:szCs w:val="22"/>
          <w:lang w:eastAsia="zh-TW"/>
        </w:rPr>
        <w:t xml:space="preserve"> by decoding PBCH of serving cell. </w:t>
      </w:r>
      <w:r w:rsidR="0000667E">
        <w:rPr>
          <w:rFonts w:eastAsiaTheme="minorEastAsia" w:hint="eastAsia"/>
          <w:b w:val="0"/>
          <w:szCs w:val="22"/>
          <w:lang w:eastAsia="zh-TW"/>
        </w:rPr>
        <w:t>Nevertheless</w:t>
      </w:r>
      <w:r w:rsidR="000170A7">
        <w:rPr>
          <w:rFonts w:eastAsiaTheme="minorEastAsia" w:hint="eastAsia"/>
          <w:b w:val="0"/>
          <w:szCs w:val="22"/>
          <w:lang w:eastAsia="zh-TW"/>
        </w:rPr>
        <w:t xml:space="preserve">, in the </w:t>
      </w:r>
      <w:r w:rsidR="000170A7">
        <w:rPr>
          <w:rFonts w:eastAsiaTheme="minorEastAsia"/>
          <w:b w:val="0"/>
          <w:szCs w:val="22"/>
          <w:lang w:eastAsia="zh-TW"/>
        </w:rPr>
        <w:t>asynchronized</w:t>
      </w:r>
      <w:r w:rsidR="000170A7">
        <w:rPr>
          <w:rFonts w:eastAsiaTheme="minorEastAsia" w:hint="eastAsia"/>
          <w:b w:val="0"/>
          <w:szCs w:val="22"/>
          <w:lang w:eastAsia="zh-TW"/>
        </w:rPr>
        <w:t xml:space="preserve"> </w:t>
      </w:r>
      <w:r w:rsidR="000170A7">
        <w:rPr>
          <w:rFonts w:eastAsiaTheme="minorEastAsia"/>
          <w:b w:val="0"/>
          <w:szCs w:val="22"/>
          <w:lang w:eastAsia="zh-TW"/>
        </w:rPr>
        <w:t>network</w:t>
      </w:r>
      <w:r w:rsidR="000170A7">
        <w:rPr>
          <w:rFonts w:eastAsiaTheme="minorEastAsia" w:hint="eastAsia"/>
          <w:b w:val="0"/>
          <w:szCs w:val="22"/>
          <w:lang w:eastAsia="zh-TW"/>
        </w:rPr>
        <w:t xml:space="preserve">, it could </w:t>
      </w:r>
      <w:r w:rsidR="000170A7">
        <w:rPr>
          <w:rFonts w:eastAsiaTheme="minorEastAsia"/>
          <w:b w:val="0"/>
          <w:szCs w:val="22"/>
          <w:lang w:eastAsia="zh-TW"/>
        </w:rPr>
        <w:t>require</w:t>
      </w:r>
      <w:r w:rsidR="000170A7">
        <w:rPr>
          <w:rFonts w:eastAsiaTheme="minorEastAsia" w:hint="eastAsia"/>
          <w:b w:val="0"/>
          <w:szCs w:val="22"/>
          <w:lang w:eastAsia="zh-TW"/>
        </w:rPr>
        <w:t xml:space="preserve"> UE to decode PBCH of </w:t>
      </w:r>
      <w:r w:rsidR="000170A7">
        <w:rPr>
          <w:rFonts w:eastAsiaTheme="minorEastAsia"/>
          <w:b w:val="0"/>
          <w:szCs w:val="22"/>
          <w:lang w:eastAsia="zh-TW"/>
        </w:rPr>
        <w:t>neighbouring</w:t>
      </w:r>
      <w:r w:rsidR="00214958">
        <w:rPr>
          <w:rFonts w:eastAsiaTheme="minorEastAsia" w:hint="eastAsia"/>
          <w:b w:val="0"/>
          <w:szCs w:val="22"/>
          <w:lang w:eastAsia="zh-TW"/>
        </w:rPr>
        <w:t xml:space="preserve"> cell, so other alternatives should be discussed. </w:t>
      </w:r>
      <w:r w:rsidR="00051C9F">
        <w:rPr>
          <w:rFonts w:eastAsiaTheme="minorEastAsia" w:hint="eastAsia"/>
          <w:b w:val="0"/>
          <w:szCs w:val="22"/>
          <w:lang w:eastAsia="zh-TW"/>
        </w:rPr>
        <w:t xml:space="preserve"> </w:t>
      </w:r>
      <w:r w:rsidR="00343119">
        <w:rPr>
          <w:rFonts w:eastAsiaTheme="minorEastAsia" w:hint="eastAsia"/>
          <w:b w:val="0"/>
          <w:szCs w:val="22"/>
          <w:lang w:eastAsia="zh-TW"/>
        </w:rPr>
        <w:t xml:space="preserve"> </w:t>
      </w:r>
    </w:p>
    <w:p w:rsidR="00214958" w:rsidRDefault="007A7AE6" w:rsidP="00214958">
      <w:pPr>
        <w:pStyle w:val="Caption"/>
        <w:jc w:val="left"/>
        <w:rPr>
          <w:rFonts w:eastAsia="SimSun"/>
          <w:bCs w:val="0"/>
        </w:rPr>
      </w:pPr>
      <w:r w:rsidRPr="00790614">
        <w:rPr>
          <w:rFonts w:eastAsia="SimSun"/>
        </w:rPr>
        <w:t xml:space="preserve">Proposal </w:t>
      </w:r>
      <w:r w:rsidR="006040F7" w:rsidRPr="00790614">
        <w:rPr>
          <w:rFonts w:eastAsia="SimSun"/>
        </w:rPr>
        <w:fldChar w:fldCharType="begin"/>
      </w:r>
      <w:r w:rsidRPr="00790614">
        <w:rPr>
          <w:rFonts w:eastAsia="SimSun"/>
        </w:rPr>
        <w:instrText xml:space="preserve"> SEQ Proposal \* ARABIC </w:instrText>
      </w:r>
      <w:r w:rsidR="006040F7" w:rsidRPr="00790614">
        <w:rPr>
          <w:rFonts w:eastAsia="SimSun"/>
        </w:rPr>
        <w:fldChar w:fldCharType="separate"/>
      </w:r>
      <w:r w:rsidR="004B0711">
        <w:rPr>
          <w:rFonts w:eastAsia="SimSun"/>
          <w:noProof/>
        </w:rPr>
        <w:t>7</w:t>
      </w:r>
      <w:r w:rsidR="006040F7" w:rsidRPr="00790614">
        <w:rPr>
          <w:rFonts w:eastAsia="SimSun"/>
        </w:rPr>
        <w:fldChar w:fldCharType="end"/>
      </w:r>
      <w:r w:rsidRPr="00790614">
        <w:rPr>
          <w:rFonts w:eastAsia="SimSun"/>
        </w:rPr>
        <w:t xml:space="preserve">: </w:t>
      </w:r>
      <w:r w:rsidRPr="007A7AE6">
        <w:rPr>
          <w:rFonts w:eastAsia="SimSun" w:hint="eastAsia"/>
          <w:bCs w:val="0"/>
        </w:rPr>
        <w:t>In the synchronized network, t</w:t>
      </w:r>
      <w:r w:rsidR="00B96ABA" w:rsidRPr="007A7AE6">
        <w:rPr>
          <w:rFonts w:eastAsia="SimSun"/>
          <w:bCs w:val="0"/>
        </w:rPr>
        <w:t>he slot offset of CSI-RS is based on serving cell</w:t>
      </w:r>
      <w:r w:rsidRPr="007A7AE6">
        <w:rPr>
          <w:rFonts w:eastAsia="SimSun" w:hint="eastAsia"/>
          <w:bCs w:val="0"/>
        </w:rPr>
        <w:t xml:space="preserve"> for intra-/inter-frequency measurement</w:t>
      </w:r>
      <w:r w:rsidR="00B96ABA" w:rsidRPr="007A7AE6">
        <w:rPr>
          <w:rFonts w:eastAsia="SimSun"/>
          <w:bCs w:val="0"/>
        </w:rPr>
        <w:t>. FFS asynchronized network.</w:t>
      </w:r>
    </w:p>
    <w:p w:rsidR="0019652C" w:rsidRPr="003C348A" w:rsidRDefault="006E22F6" w:rsidP="0019652C">
      <w:r w:rsidRPr="003C348A">
        <w:rPr>
          <w:rFonts w:eastAsiaTheme="minorEastAsia"/>
          <w:b w:val="0"/>
          <w:szCs w:val="22"/>
          <w:lang w:eastAsia="zh-TW"/>
        </w:rPr>
        <w:t>Regarding the configuration of CSI-RS, confining CSI-RS for L3 mobility for one cell in one slot could be with shorter measurement window, and it is beneficial for UE power consumption.</w:t>
      </w:r>
    </w:p>
    <w:p w:rsidR="002055D2" w:rsidRPr="00720D7D" w:rsidRDefault="006E22F6" w:rsidP="00720D7D">
      <w:pPr>
        <w:pStyle w:val="Caption"/>
        <w:jc w:val="both"/>
        <w:rPr>
          <w:rFonts w:eastAsia="SimSun"/>
        </w:rPr>
      </w:pPr>
      <w:r w:rsidRPr="003C348A">
        <w:rPr>
          <w:rFonts w:eastAsia="SimSun"/>
        </w:rPr>
        <w:t xml:space="preserve">Proposal </w:t>
      </w:r>
      <w:r w:rsidR="006040F7" w:rsidRPr="003C348A">
        <w:rPr>
          <w:rFonts w:eastAsia="SimSun"/>
        </w:rPr>
        <w:fldChar w:fldCharType="begin"/>
      </w:r>
      <w:r w:rsidRPr="003C348A">
        <w:rPr>
          <w:rFonts w:eastAsia="SimSun"/>
        </w:rPr>
        <w:instrText xml:space="preserve"> SEQ Proposal \* ARABIC </w:instrText>
      </w:r>
      <w:r w:rsidR="006040F7" w:rsidRPr="003C348A">
        <w:rPr>
          <w:rFonts w:eastAsia="SimSun"/>
        </w:rPr>
        <w:fldChar w:fldCharType="separate"/>
      </w:r>
      <w:r w:rsidRPr="003C348A">
        <w:rPr>
          <w:rFonts w:eastAsia="SimSun"/>
        </w:rPr>
        <w:t>8</w:t>
      </w:r>
      <w:r w:rsidR="006040F7" w:rsidRPr="003C348A">
        <w:rPr>
          <w:rFonts w:eastAsia="SimSun"/>
        </w:rPr>
        <w:fldChar w:fldCharType="end"/>
      </w:r>
      <w:r w:rsidRPr="003C348A">
        <w:rPr>
          <w:rFonts w:eastAsia="SimSun"/>
        </w:rPr>
        <w:t xml:space="preserve">: </w:t>
      </w:r>
      <w:r w:rsidR="00577E80" w:rsidRPr="003C348A">
        <w:rPr>
          <w:rFonts w:eastAsia="SimSun"/>
        </w:rPr>
        <w:t xml:space="preserve">For one cell, all CSI-RS resources for L3 mobility </w:t>
      </w:r>
      <w:r w:rsidR="00720D7D" w:rsidRPr="003C348A">
        <w:rPr>
          <w:rFonts w:eastAsia="SimSun"/>
        </w:rPr>
        <w:t>are confined to one slot</w:t>
      </w:r>
      <w:r w:rsidR="002B3020" w:rsidRPr="003C348A">
        <w:rPr>
          <w:rFonts w:eastAsia="SimSun"/>
        </w:rPr>
        <w:t>.</w:t>
      </w:r>
    </w:p>
    <w:p w:rsidR="006E22F6" w:rsidRDefault="006E22F6" w:rsidP="00720D7D">
      <w:pPr>
        <w:pStyle w:val="Caption"/>
        <w:jc w:val="left"/>
      </w:pPr>
    </w:p>
    <w:p w:rsidR="0019652C" w:rsidRDefault="0019652C" w:rsidP="0019652C">
      <w:pPr>
        <w:rPr>
          <w:rFonts w:eastAsiaTheme="minorEastAsia"/>
          <w:b w:val="0"/>
          <w:szCs w:val="22"/>
          <w:lang w:eastAsia="zh-TW"/>
        </w:rPr>
      </w:pPr>
      <w:r>
        <w:rPr>
          <w:rFonts w:eastAsiaTheme="minorEastAsia"/>
          <w:b w:val="0"/>
          <w:szCs w:val="22"/>
          <w:lang w:eastAsia="zh-TW"/>
        </w:rPr>
        <w:t>Regarding the design of CSI-RS, both 1 port CSI-RS and 2 ports CSI-RS</w:t>
      </w:r>
      <w:r w:rsidR="00F06EAC">
        <w:rPr>
          <w:rFonts w:eastAsiaTheme="minorEastAsia"/>
          <w:b w:val="0"/>
          <w:szCs w:val="22"/>
          <w:lang w:eastAsia="zh-TW"/>
        </w:rPr>
        <w:t xml:space="preserve"> are used for beam management, and one of them will be down-selected for L3 mobility. Because 1 port CSI-RS could be with D&gt;1 and it has better performance on</w:t>
      </w:r>
      <w:r>
        <w:rPr>
          <w:rFonts w:eastAsiaTheme="minorEastAsia"/>
          <w:b w:val="0"/>
          <w:szCs w:val="22"/>
          <w:lang w:eastAsia="zh-TW"/>
        </w:rPr>
        <w:t xml:space="preserve"> </w:t>
      </w:r>
      <w:r w:rsidR="00F06EAC">
        <w:rPr>
          <w:rFonts w:eastAsiaTheme="minorEastAsia"/>
          <w:b w:val="0"/>
          <w:szCs w:val="22"/>
          <w:lang w:eastAsia="zh-TW"/>
        </w:rPr>
        <w:t xml:space="preserve">measurement accuracy, 1 port CSI-RS for L3 mobility is preferred. </w:t>
      </w:r>
    </w:p>
    <w:p w:rsidR="00F06EAC" w:rsidRDefault="00F06EAC" w:rsidP="006E22F6">
      <w:pPr>
        <w:rPr>
          <w:bCs/>
        </w:rPr>
      </w:pPr>
      <w:r w:rsidRPr="00F06EAC">
        <w:rPr>
          <w:bCs/>
        </w:rPr>
        <w:t xml:space="preserve">Proposal </w:t>
      </w:r>
      <w:r w:rsidR="006040F7" w:rsidRPr="00F06EAC">
        <w:rPr>
          <w:bCs/>
        </w:rPr>
        <w:fldChar w:fldCharType="begin"/>
      </w:r>
      <w:r w:rsidRPr="00F06EAC">
        <w:rPr>
          <w:bCs/>
        </w:rPr>
        <w:instrText xml:space="preserve"> SEQ Proposal \* ARABIC </w:instrText>
      </w:r>
      <w:r w:rsidR="006040F7" w:rsidRPr="00F06EAC">
        <w:rPr>
          <w:bCs/>
        </w:rPr>
        <w:fldChar w:fldCharType="separate"/>
      </w:r>
      <w:r w:rsidR="006E22F6">
        <w:rPr>
          <w:bCs/>
          <w:noProof/>
        </w:rPr>
        <w:t>9</w:t>
      </w:r>
      <w:r w:rsidR="006040F7" w:rsidRPr="00F06EAC">
        <w:rPr>
          <w:bCs/>
        </w:rPr>
        <w:fldChar w:fldCharType="end"/>
      </w:r>
      <w:r w:rsidRPr="00F06EAC">
        <w:rPr>
          <w:bCs/>
        </w:rPr>
        <w:t>: Design</w:t>
      </w:r>
      <w:r>
        <w:rPr>
          <w:bCs/>
        </w:rPr>
        <w:t xml:space="preserve"> of 1 </w:t>
      </w:r>
      <w:r w:rsidRPr="00F06EAC">
        <w:rPr>
          <w:bCs/>
        </w:rPr>
        <w:t>port CSI-RS resources for beam management is reused for CSI-RS for L3 mobility</w:t>
      </w:r>
    </w:p>
    <w:p w:rsidR="006E22F6" w:rsidRDefault="006E22F6" w:rsidP="00F06EAC">
      <w:pPr>
        <w:rPr>
          <w:rFonts w:eastAsiaTheme="minorEastAsia"/>
          <w:b w:val="0"/>
          <w:szCs w:val="22"/>
          <w:lang w:eastAsia="zh-TW"/>
        </w:rPr>
      </w:pPr>
    </w:p>
    <w:p w:rsidR="00F06EAC" w:rsidRPr="0019652C" w:rsidRDefault="00F06EAC" w:rsidP="00F06EAC">
      <w:pPr>
        <w:rPr>
          <w:rFonts w:eastAsiaTheme="minorEastAsia"/>
          <w:b w:val="0"/>
          <w:szCs w:val="22"/>
          <w:lang w:eastAsia="zh-TW"/>
        </w:rPr>
      </w:pPr>
      <w:r>
        <w:rPr>
          <w:rFonts w:eastAsiaTheme="minorEastAsia"/>
          <w:b w:val="0"/>
          <w:szCs w:val="22"/>
          <w:lang w:eastAsia="zh-TW"/>
        </w:rPr>
        <w:t xml:space="preserve">Regarding the </w:t>
      </w:r>
      <w:r w:rsidRPr="0019652C">
        <w:rPr>
          <w:rFonts w:eastAsiaTheme="minorEastAsia"/>
          <w:b w:val="0"/>
          <w:szCs w:val="22"/>
          <w:lang w:eastAsia="zh-TW"/>
        </w:rPr>
        <w:t>maximum number of CSI-RS resources in total for L3 mobility that can be configured to a UE</w:t>
      </w:r>
      <w:r>
        <w:rPr>
          <w:rFonts w:eastAsiaTheme="minorEastAsia"/>
          <w:b w:val="0"/>
          <w:szCs w:val="22"/>
          <w:lang w:eastAsia="zh-TW"/>
        </w:rPr>
        <w:t xml:space="preserve">, the </w:t>
      </w:r>
      <w:r w:rsidRPr="0019652C">
        <w:rPr>
          <w:rFonts w:eastAsiaTheme="minorEastAsia"/>
          <w:b w:val="0"/>
          <w:szCs w:val="22"/>
          <w:lang w:eastAsia="zh-TW"/>
        </w:rPr>
        <w:t>CSI-RS resources</w:t>
      </w:r>
      <w:r>
        <w:rPr>
          <w:rFonts w:eastAsiaTheme="minorEastAsia"/>
          <w:b w:val="0"/>
          <w:szCs w:val="22"/>
          <w:lang w:eastAsia="zh-TW"/>
        </w:rPr>
        <w:t xml:space="preserve"> should at include at least sequences/scrambling, time and </w:t>
      </w:r>
      <w:r w:rsidRPr="0019652C">
        <w:rPr>
          <w:rFonts w:eastAsiaTheme="minorEastAsia"/>
          <w:b w:val="0"/>
          <w:szCs w:val="22"/>
          <w:lang w:eastAsia="zh-TW"/>
        </w:rPr>
        <w:t>f</w:t>
      </w:r>
      <w:r>
        <w:rPr>
          <w:rFonts w:eastAsiaTheme="minorEastAsia"/>
          <w:b w:val="0"/>
          <w:szCs w:val="22"/>
          <w:lang w:eastAsia="zh-TW"/>
        </w:rPr>
        <w:t>requency</w:t>
      </w:r>
      <w:r w:rsidR="006E22F6">
        <w:rPr>
          <w:rFonts w:eastAsiaTheme="minorEastAsia"/>
          <w:b w:val="0"/>
          <w:szCs w:val="22"/>
          <w:lang w:eastAsia="zh-TW"/>
        </w:rPr>
        <w:t xml:space="preserve"> resources, and it would be irrelevant to UE capability. T</w:t>
      </w:r>
      <w:r w:rsidR="008A22CB">
        <w:rPr>
          <w:rFonts w:eastAsiaTheme="minorEastAsia"/>
          <w:b w:val="0"/>
          <w:szCs w:val="22"/>
          <w:lang w:eastAsia="zh-TW"/>
        </w:rPr>
        <w:t xml:space="preserve">he number of </w:t>
      </w:r>
      <w:r w:rsidR="008A22CB" w:rsidRPr="0019652C">
        <w:rPr>
          <w:rFonts w:eastAsiaTheme="minorEastAsia"/>
          <w:b w:val="0"/>
          <w:szCs w:val="22"/>
          <w:lang w:eastAsia="zh-TW"/>
        </w:rPr>
        <w:t>CSI-RS resources</w:t>
      </w:r>
      <w:r w:rsidR="008A22CB">
        <w:rPr>
          <w:rFonts w:eastAsiaTheme="minorEastAsia"/>
          <w:b w:val="0"/>
          <w:szCs w:val="22"/>
          <w:lang w:eastAsia="zh-TW"/>
        </w:rPr>
        <w:t xml:space="preserve"> to be measured </w:t>
      </w:r>
      <w:r w:rsidR="006E22F6">
        <w:rPr>
          <w:rFonts w:eastAsiaTheme="minorEastAsia"/>
          <w:b w:val="0"/>
          <w:szCs w:val="22"/>
          <w:lang w:eastAsia="zh-TW"/>
        </w:rPr>
        <w:t xml:space="preserve">by UE </w:t>
      </w:r>
      <w:r w:rsidR="008A22CB">
        <w:rPr>
          <w:rFonts w:eastAsiaTheme="minorEastAsia"/>
          <w:b w:val="0"/>
          <w:szCs w:val="22"/>
          <w:lang w:eastAsia="zh-TW"/>
        </w:rPr>
        <w:t>depend</w:t>
      </w:r>
      <w:r w:rsidR="006E22F6">
        <w:rPr>
          <w:rFonts w:eastAsiaTheme="minorEastAsia"/>
          <w:b w:val="0"/>
          <w:szCs w:val="22"/>
          <w:lang w:eastAsia="zh-TW"/>
        </w:rPr>
        <w:t>s</w:t>
      </w:r>
      <w:r w:rsidR="008A22CB">
        <w:rPr>
          <w:rFonts w:eastAsiaTheme="minorEastAsia"/>
          <w:b w:val="0"/>
          <w:szCs w:val="22"/>
          <w:lang w:eastAsia="zh-TW"/>
        </w:rPr>
        <w:t xml:space="preserve"> on UE </w:t>
      </w:r>
      <w:r w:rsidR="006E22F6">
        <w:rPr>
          <w:rFonts w:eastAsiaTheme="minorEastAsia"/>
          <w:b w:val="0"/>
          <w:szCs w:val="22"/>
          <w:lang w:eastAsia="zh-TW"/>
        </w:rPr>
        <w:t>capability,</w:t>
      </w:r>
      <w:r w:rsidR="008A22CB">
        <w:rPr>
          <w:rFonts w:eastAsiaTheme="minorEastAsia"/>
          <w:b w:val="0"/>
          <w:szCs w:val="22"/>
          <w:lang w:eastAsia="zh-TW"/>
        </w:rPr>
        <w:t xml:space="preserve"> and RAN4 will decide how </w:t>
      </w:r>
      <w:r w:rsidR="008A22CB" w:rsidRPr="0019652C">
        <w:rPr>
          <w:rFonts w:eastAsiaTheme="minorEastAsia"/>
          <w:b w:val="0"/>
          <w:szCs w:val="22"/>
          <w:lang w:eastAsia="zh-TW"/>
        </w:rPr>
        <w:t xml:space="preserve">many </w:t>
      </w:r>
      <w:r w:rsidR="008A22CB">
        <w:rPr>
          <w:rFonts w:eastAsiaTheme="minorEastAsia"/>
          <w:b w:val="0"/>
          <w:szCs w:val="22"/>
          <w:lang w:eastAsia="zh-TW"/>
        </w:rPr>
        <w:t xml:space="preserve">CSI-RS </w:t>
      </w:r>
      <w:r w:rsidR="008A22CB" w:rsidRPr="0019652C">
        <w:rPr>
          <w:rFonts w:eastAsiaTheme="minorEastAsia"/>
          <w:b w:val="0"/>
          <w:szCs w:val="22"/>
          <w:lang w:eastAsia="zh-TW"/>
        </w:rPr>
        <w:t xml:space="preserve">resources </w:t>
      </w:r>
      <w:r w:rsidR="006E22F6">
        <w:rPr>
          <w:rFonts w:eastAsiaTheme="minorEastAsia"/>
          <w:b w:val="0"/>
          <w:szCs w:val="22"/>
          <w:lang w:eastAsia="zh-TW"/>
        </w:rPr>
        <w:t xml:space="preserve">UE should </w:t>
      </w:r>
      <w:r w:rsidR="008A22CB" w:rsidRPr="0019652C">
        <w:rPr>
          <w:rFonts w:eastAsiaTheme="minorEastAsia"/>
          <w:b w:val="0"/>
          <w:szCs w:val="22"/>
          <w:lang w:eastAsia="zh-TW"/>
        </w:rPr>
        <w:t xml:space="preserve">measure. </w:t>
      </w:r>
      <w:r w:rsidR="008A22CB">
        <w:rPr>
          <w:rFonts w:eastAsiaTheme="minorEastAsia"/>
          <w:b w:val="0"/>
          <w:szCs w:val="22"/>
          <w:lang w:eastAsia="zh-TW"/>
        </w:rPr>
        <w:t xml:space="preserve"> </w:t>
      </w:r>
    </w:p>
    <w:p w:rsidR="006E22F6" w:rsidRPr="006E22F6" w:rsidRDefault="006E22F6" w:rsidP="006E22F6">
      <w:pPr>
        <w:pStyle w:val="Caption"/>
        <w:jc w:val="left"/>
      </w:pPr>
      <w:r>
        <w:t xml:space="preserve">Observation </w:t>
      </w:r>
      <w:fldSimple w:instr=" SEQ Observation \* ARABIC ">
        <w:r>
          <w:rPr>
            <w:noProof/>
          </w:rPr>
          <w:t>3</w:t>
        </w:r>
      </w:fldSimple>
      <w:r>
        <w:rPr>
          <w:rFonts w:hint="eastAsia"/>
          <w:lang w:eastAsia="zh-TW"/>
        </w:rPr>
        <w:t xml:space="preserve">: </w:t>
      </w:r>
      <w:r w:rsidRPr="006E22F6">
        <w:t>The number of CSI-RS resources to be measured by UE depends on UE capability</w:t>
      </w:r>
    </w:p>
    <w:p w:rsidR="0019652C" w:rsidRPr="0019652C" w:rsidRDefault="0019652C" w:rsidP="0019652C"/>
    <w:p w:rsidR="004356D6" w:rsidRPr="004F214A" w:rsidRDefault="005012B1" w:rsidP="004356D6">
      <w:pPr>
        <w:pStyle w:val="Heading1"/>
        <w:rPr>
          <w:rFonts w:eastAsia="SimSun"/>
          <w:sz w:val="32"/>
        </w:rPr>
      </w:pPr>
      <w:r>
        <w:rPr>
          <w:sz w:val="32"/>
        </w:rPr>
        <w:t>Conclusion</w:t>
      </w:r>
    </w:p>
    <w:p w:rsidR="002A1877" w:rsidRPr="00A0508F" w:rsidRDefault="00983369" w:rsidP="006F2BFC">
      <w:pPr>
        <w:rPr>
          <w:rFonts w:eastAsiaTheme="minorEastAsia"/>
          <w:b w:val="0"/>
          <w:szCs w:val="22"/>
          <w:lang w:eastAsia="zh-TW"/>
        </w:rPr>
      </w:pPr>
      <w:r w:rsidRPr="00D5693C">
        <w:rPr>
          <w:rFonts w:hint="eastAsia"/>
          <w:b w:val="0"/>
          <w:lang w:val="en-US"/>
        </w:rPr>
        <w:t xml:space="preserve">In this contribution, we </w:t>
      </w:r>
      <w:r w:rsidR="00721570" w:rsidRPr="00D5693C">
        <w:rPr>
          <w:rFonts w:hint="eastAsia"/>
          <w:b w:val="0"/>
          <w:lang w:val="en-US"/>
        </w:rPr>
        <w:t xml:space="preserve">provided </w:t>
      </w:r>
      <w:r w:rsidR="002A1877" w:rsidRPr="00D5693C">
        <w:rPr>
          <w:b w:val="0"/>
          <w:lang w:val="en-US"/>
        </w:rPr>
        <w:t xml:space="preserve">more discussion on </w:t>
      </w:r>
      <w:r w:rsidR="00C020CD" w:rsidRPr="00D5693C">
        <w:rPr>
          <w:b w:val="0"/>
          <w:lang w:val="en-US"/>
        </w:rPr>
        <w:t>aspect</w:t>
      </w:r>
      <w:r w:rsidR="00C020CD" w:rsidRPr="00D5693C">
        <w:rPr>
          <w:rFonts w:hint="eastAsia"/>
          <w:b w:val="0"/>
          <w:lang w:val="en-US"/>
        </w:rPr>
        <w:t xml:space="preserve">s related to </w:t>
      </w:r>
      <w:r w:rsidR="00DC64CB" w:rsidRPr="00D5693C">
        <w:rPr>
          <w:rFonts w:eastAsiaTheme="minorEastAsia" w:hint="eastAsia"/>
          <w:b w:val="0"/>
          <w:lang w:val="en-US" w:eastAsia="zh-TW"/>
        </w:rPr>
        <w:t xml:space="preserve">RRM measurement </w:t>
      </w:r>
      <w:r w:rsidR="00D5693C" w:rsidRPr="00D5693C">
        <w:rPr>
          <w:rFonts w:eastAsiaTheme="minorEastAsia"/>
          <w:b w:val="0"/>
          <w:lang w:val="en-US" w:eastAsia="zh-TW"/>
        </w:rPr>
        <w:t>quantity and CSI-RS measurement</w:t>
      </w:r>
      <w:r w:rsidR="00DC64CB" w:rsidRPr="00D5693C">
        <w:rPr>
          <w:rFonts w:eastAsiaTheme="minorEastAsia" w:hint="eastAsia"/>
          <w:b w:val="0"/>
          <w:lang w:val="en-US" w:eastAsia="zh-TW"/>
        </w:rPr>
        <w:t xml:space="preserve">. </w:t>
      </w:r>
      <w:r w:rsidR="006001F2" w:rsidRPr="00D5693C">
        <w:rPr>
          <w:rFonts w:hint="eastAsia"/>
          <w:b w:val="0"/>
          <w:szCs w:val="22"/>
        </w:rPr>
        <w:t xml:space="preserve">Based on the </w:t>
      </w:r>
      <w:r w:rsidR="001E7BFA" w:rsidRPr="00D5693C">
        <w:rPr>
          <w:rFonts w:hint="eastAsia"/>
          <w:b w:val="0"/>
          <w:szCs w:val="22"/>
        </w:rPr>
        <w:t>discus</w:t>
      </w:r>
      <w:r w:rsidR="005757EE" w:rsidRPr="00D5693C">
        <w:rPr>
          <w:rFonts w:hint="eastAsia"/>
          <w:b w:val="0"/>
          <w:szCs w:val="22"/>
        </w:rPr>
        <w:t>sion</w:t>
      </w:r>
      <w:r w:rsidR="006001F2" w:rsidRPr="00D5693C">
        <w:rPr>
          <w:rFonts w:hint="eastAsia"/>
          <w:b w:val="0"/>
          <w:szCs w:val="22"/>
        </w:rPr>
        <w:t xml:space="preserve">, </w:t>
      </w:r>
      <w:bookmarkEnd w:id="0"/>
      <w:bookmarkEnd w:id="1"/>
      <w:bookmarkEnd w:id="2"/>
      <w:bookmarkEnd w:id="3"/>
      <w:r w:rsidR="002A1877" w:rsidRPr="00D5693C">
        <w:rPr>
          <w:b w:val="0"/>
          <w:szCs w:val="22"/>
        </w:rPr>
        <w:t>the following proposals are given for consideration.</w:t>
      </w:r>
    </w:p>
    <w:p w:rsidR="004B0711" w:rsidRPr="004B0711" w:rsidRDefault="004B0711" w:rsidP="004B0711">
      <w:pPr>
        <w:pStyle w:val="Caption"/>
        <w:jc w:val="left"/>
        <w:rPr>
          <w:rFonts w:eastAsiaTheme="minorEastAsia"/>
          <w:b w:val="0"/>
          <w:lang w:eastAsia="zh-TW"/>
        </w:rPr>
      </w:pPr>
      <w:r>
        <w:t>Observation 1</w:t>
      </w:r>
      <w:r>
        <w:rPr>
          <w:rFonts w:hint="eastAsia"/>
          <w:lang w:eastAsia="zh-TW"/>
        </w:rPr>
        <w:t xml:space="preserve">: </w:t>
      </w:r>
      <w:r>
        <w:rPr>
          <w:rFonts w:eastAsia="SimSun"/>
        </w:rPr>
        <w:t xml:space="preserve">L1-RSRP for beam management and for RRM could have different number of </w:t>
      </w:r>
      <w:r w:rsidR="008A3EF0">
        <w:rPr>
          <w:rFonts w:eastAsia="SimSun"/>
        </w:rPr>
        <w:t>measurement</w:t>
      </w:r>
      <w:r>
        <w:rPr>
          <w:rFonts w:eastAsia="SimSun"/>
        </w:rPr>
        <w:t xml:space="preserve"> samples</w:t>
      </w:r>
      <w:r w:rsidR="007D04BF" w:rsidRPr="007D04BF">
        <w:rPr>
          <w:rFonts w:eastAsiaTheme="minorEastAsia" w:hint="eastAsia"/>
          <w:lang w:eastAsia="zh-TW"/>
        </w:rPr>
        <w:t xml:space="preserve"> </w:t>
      </w:r>
      <w:r w:rsidR="007D04BF">
        <w:rPr>
          <w:rFonts w:eastAsiaTheme="minorEastAsia" w:hint="eastAsia"/>
          <w:lang w:eastAsia="zh-TW"/>
        </w:rPr>
        <w:t>evaluation period</w:t>
      </w:r>
      <w:r>
        <w:rPr>
          <w:rFonts w:eastAsia="SimSun"/>
        </w:rPr>
        <w:t>.</w:t>
      </w:r>
    </w:p>
    <w:p w:rsidR="00214958" w:rsidRDefault="00214958" w:rsidP="00A0508F">
      <w:pPr>
        <w:rPr>
          <w:rFonts w:eastAsiaTheme="minorEastAsia"/>
          <w:lang w:eastAsia="zh-TW"/>
        </w:rPr>
      </w:pPr>
      <w:r w:rsidRPr="00731770">
        <w:t xml:space="preserve">Proposal </w:t>
      </w:r>
      <w:r w:rsidR="004B0711">
        <w:t>1</w:t>
      </w:r>
      <w:r w:rsidRPr="00EE5179">
        <w:rPr>
          <w:rFonts w:hint="eastAsia"/>
        </w:rPr>
        <w:t xml:space="preserve">: </w:t>
      </w:r>
      <w:r>
        <w:rPr>
          <w:rFonts w:eastAsiaTheme="minorEastAsia" w:hint="eastAsia"/>
          <w:lang w:eastAsia="zh-TW"/>
        </w:rPr>
        <w:t>T</w:t>
      </w:r>
      <w:r w:rsidRPr="00EE5179">
        <w:rPr>
          <w:rFonts w:eastAsiaTheme="minorEastAsia" w:hint="eastAsia"/>
          <w:lang w:eastAsia="zh-TW"/>
        </w:rPr>
        <w:t xml:space="preserve">he </w:t>
      </w:r>
      <w:r>
        <w:rPr>
          <w:rFonts w:eastAsiaTheme="minorEastAsia" w:hint="eastAsia"/>
          <w:lang w:eastAsia="zh-TW"/>
        </w:rPr>
        <w:t xml:space="preserve">RSRP </w:t>
      </w:r>
      <w:r>
        <w:rPr>
          <w:rFonts w:eastAsiaTheme="minorEastAsia"/>
          <w:lang w:eastAsia="zh-TW"/>
        </w:rPr>
        <w:t>definition</w:t>
      </w:r>
      <w:r>
        <w:rPr>
          <w:rFonts w:eastAsiaTheme="minorEastAsia" w:hint="eastAsia"/>
          <w:lang w:eastAsia="zh-TW"/>
        </w:rPr>
        <w:t xml:space="preserve"> with RX beam is left for RAN4 to decide.</w:t>
      </w:r>
    </w:p>
    <w:p w:rsidR="00214958" w:rsidRPr="00731770" w:rsidRDefault="00214958" w:rsidP="00214958">
      <w:r w:rsidRPr="00731770">
        <w:t xml:space="preserve">Proposal </w:t>
      </w:r>
      <w:r w:rsidR="004B0711">
        <w:t>2</w:t>
      </w:r>
      <w:r>
        <w:t>: RSSI</w:t>
      </w:r>
      <w:r>
        <w:rPr>
          <w:rFonts w:eastAsiaTheme="minorEastAsia" w:hint="eastAsia"/>
          <w:lang w:eastAsia="zh-TW"/>
        </w:rPr>
        <w:t xml:space="preserve"> for SS block based RSRQ</w:t>
      </w:r>
      <w:r>
        <w:t xml:space="preserve"> is measured by extend</w:t>
      </w:r>
      <w:r>
        <w:rPr>
          <w:rFonts w:eastAsiaTheme="minorEastAsia" w:hint="eastAsia"/>
          <w:lang w:eastAsia="zh-TW"/>
        </w:rPr>
        <w:t>ing</w:t>
      </w:r>
      <w:r w:rsidRPr="00731770">
        <w:t xml:space="preserve"> the duration in time to include the contribution of OFDM symbols without SS block.</w:t>
      </w:r>
    </w:p>
    <w:p w:rsidR="003551CE" w:rsidRPr="00C566E8" w:rsidRDefault="003551CE" w:rsidP="003551CE">
      <w:r w:rsidRPr="00C566E8">
        <w:t xml:space="preserve">Proposal </w:t>
      </w:r>
      <w:r w:rsidR="004B0711">
        <w:t>3</w:t>
      </w:r>
      <w:r w:rsidRPr="00C566E8">
        <w:t xml:space="preserve">: UE follows network’s indication of RMTC when measuring RSSI. </w:t>
      </w:r>
    </w:p>
    <w:p w:rsidR="003551CE" w:rsidRPr="00790614" w:rsidRDefault="003551CE" w:rsidP="003551CE">
      <w:pPr>
        <w:pStyle w:val="Caption"/>
        <w:jc w:val="left"/>
        <w:rPr>
          <w:rFonts w:eastAsiaTheme="minorEastAsia"/>
          <w:bCs w:val="0"/>
          <w:lang w:eastAsia="zh-TW"/>
        </w:rPr>
      </w:pPr>
      <w:r w:rsidRPr="00C566E8">
        <w:rPr>
          <w:rFonts w:eastAsia="SimSun"/>
        </w:rPr>
        <w:t>Proposal</w:t>
      </w:r>
      <w:r w:rsidR="004B0711">
        <w:rPr>
          <w:rFonts w:eastAsia="SimSun"/>
        </w:rPr>
        <w:t xml:space="preserve"> 4</w:t>
      </w:r>
      <w:r w:rsidRPr="00C566E8">
        <w:rPr>
          <w:rFonts w:eastAsia="SimSun"/>
        </w:rPr>
        <w:t xml:space="preserve">: </w:t>
      </w:r>
      <w:proofErr w:type="gramStart"/>
      <w:r w:rsidRPr="00522CCD">
        <w:rPr>
          <w:rFonts w:eastAsia="SimSun"/>
          <w:bCs w:val="0"/>
        </w:rPr>
        <w:t>The</w:t>
      </w:r>
      <w:proofErr w:type="gramEnd"/>
      <w:r w:rsidRPr="00522CCD">
        <w:rPr>
          <w:rFonts w:eastAsia="SimSun"/>
          <w:bCs w:val="0"/>
        </w:rPr>
        <w:t xml:space="preserve"> interference part of SS block based RS-SINR is measured by subtracting SSS contribution from the received signal on those SSS REs</w:t>
      </w:r>
    </w:p>
    <w:p w:rsidR="003551CE" w:rsidRPr="00790614" w:rsidRDefault="003551CE" w:rsidP="003551CE">
      <w:pPr>
        <w:pStyle w:val="Caption"/>
        <w:jc w:val="left"/>
        <w:rPr>
          <w:rFonts w:eastAsiaTheme="minorEastAsia"/>
          <w:lang w:eastAsia="zh-TW"/>
        </w:rPr>
      </w:pPr>
      <w:r w:rsidRPr="001D33C1">
        <w:rPr>
          <w:rFonts w:eastAsia="SimSun"/>
        </w:rPr>
        <w:t>Proposal</w:t>
      </w:r>
      <w:r w:rsidR="004B0711">
        <w:rPr>
          <w:rFonts w:eastAsia="SimSun"/>
        </w:rPr>
        <w:t xml:space="preserve"> 5</w:t>
      </w:r>
      <w:r w:rsidRPr="001D33C1">
        <w:rPr>
          <w:rFonts w:eastAsia="SimSun"/>
        </w:rPr>
        <w:t>: The interference part of CSI-RS based RSRQ is measured based on the time duration indicated by RMTC and the same bandwidth as the CSI-RS RSRP.</w:t>
      </w:r>
    </w:p>
    <w:p w:rsidR="003551CE" w:rsidRPr="00790614" w:rsidRDefault="003551CE" w:rsidP="003551CE">
      <w:pPr>
        <w:pStyle w:val="Caption"/>
        <w:jc w:val="left"/>
        <w:rPr>
          <w:rFonts w:eastAsia="SimSun"/>
        </w:rPr>
      </w:pPr>
      <w:r w:rsidRPr="00790614">
        <w:rPr>
          <w:rFonts w:eastAsia="SimSun"/>
        </w:rPr>
        <w:t>Proposal</w:t>
      </w:r>
      <w:r w:rsidR="004B0711">
        <w:rPr>
          <w:rFonts w:eastAsia="SimSun"/>
        </w:rPr>
        <w:t xml:space="preserve"> 6</w:t>
      </w:r>
      <w:r w:rsidRPr="00790614">
        <w:rPr>
          <w:rFonts w:eastAsia="SimSun"/>
        </w:rPr>
        <w:t xml:space="preserve">: The interference part of CSI-RS based RS-SINR is measured based on IMR. </w:t>
      </w:r>
    </w:p>
    <w:p w:rsidR="003551CE" w:rsidRDefault="003551CE" w:rsidP="003551CE">
      <w:pPr>
        <w:pStyle w:val="Caption"/>
        <w:jc w:val="left"/>
        <w:rPr>
          <w:rFonts w:eastAsiaTheme="minorEastAsia"/>
          <w:b w:val="0"/>
          <w:lang w:eastAsia="zh-TW"/>
        </w:rPr>
      </w:pPr>
      <w:r>
        <w:t>Observation</w:t>
      </w:r>
      <w:r w:rsidR="004B0711">
        <w:t xml:space="preserve"> 2</w:t>
      </w:r>
      <w:r>
        <w:rPr>
          <w:rFonts w:hint="eastAsia"/>
          <w:lang w:eastAsia="zh-TW"/>
        </w:rPr>
        <w:t xml:space="preserve">: </w:t>
      </w:r>
      <w:r w:rsidRPr="00B25921">
        <w:rPr>
          <w:rFonts w:eastAsia="SimSun" w:hint="eastAsia"/>
        </w:rPr>
        <w:t xml:space="preserve">The signal </w:t>
      </w:r>
      <w:r w:rsidRPr="00B25921">
        <w:rPr>
          <w:rFonts w:eastAsia="SimSun"/>
        </w:rPr>
        <w:t>and interference measurements</w:t>
      </w:r>
      <w:r w:rsidRPr="00B25921">
        <w:rPr>
          <w:rFonts w:eastAsia="SimSun" w:hint="eastAsia"/>
        </w:rPr>
        <w:t xml:space="preserve"> of a given measurement quantity</w:t>
      </w:r>
      <w:r>
        <w:rPr>
          <w:rFonts w:eastAsiaTheme="minorEastAsia" w:hint="eastAsia"/>
          <w:lang w:eastAsia="zh-TW"/>
        </w:rPr>
        <w:t xml:space="preserve"> may be performed</w:t>
      </w:r>
      <w:r w:rsidRPr="00B25921">
        <w:rPr>
          <w:rFonts w:eastAsia="SimSun" w:hint="eastAsia"/>
        </w:rPr>
        <w:t xml:space="preserve"> by using the same RX beam</w:t>
      </w:r>
    </w:p>
    <w:p w:rsidR="00214958" w:rsidRDefault="003551CE" w:rsidP="003551CE">
      <w:pPr>
        <w:pStyle w:val="Caption"/>
        <w:jc w:val="left"/>
        <w:rPr>
          <w:rFonts w:eastAsia="SimSun"/>
          <w:bCs w:val="0"/>
        </w:rPr>
      </w:pPr>
      <w:r w:rsidRPr="00790614">
        <w:rPr>
          <w:rFonts w:eastAsia="SimSun"/>
        </w:rPr>
        <w:t>Proposal</w:t>
      </w:r>
      <w:r w:rsidR="004B0711">
        <w:rPr>
          <w:rFonts w:eastAsia="SimSun"/>
        </w:rPr>
        <w:t xml:space="preserve"> 7</w:t>
      </w:r>
      <w:r w:rsidRPr="00790614">
        <w:rPr>
          <w:rFonts w:eastAsia="SimSun"/>
        </w:rPr>
        <w:t xml:space="preserve">: </w:t>
      </w:r>
      <w:r w:rsidRPr="007A7AE6">
        <w:rPr>
          <w:rFonts w:eastAsia="SimSun" w:hint="eastAsia"/>
          <w:bCs w:val="0"/>
        </w:rPr>
        <w:t>In the synchronized network, t</w:t>
      </w:r>
      <w:r w:rsidRPr="007A7AE6">
        <w:rPr>
          <w:rFonts w:eastAsia="SimSun"/>
          <w:bCs w:val="0"/>
        </w:rPr>
        <w:t>he slot offset of CSI-RS is based on serving cell</w:t>
      </w:r>
      <w:r w:rsidRPr="007A7AE6">
        <w:rPr>
          <w:rFonts w:eastAsia="SimSun" w:hint="eastAsia"/>
          <w:bCs w:val="0"/>
        </w:rPr>
        <w:t xml:space="preserve"> for intra-/inter-frequency measurement</w:t>
      </w:r>
      <w:r w:rsidRPr="007A7AE6">
        <w:rPr>
          <w:rFonts w:eastAsia="SimSun"/>
          <w:bCs w:val="0"/>
        </w:rPr>
        <w:t>. FFS asynchronized network.</w:t>
      </w:r>
    </w:p>
    <w:p w:rsidR="002B3020" w:rsidRPr="00720D7D" w:rsidRDefault="002B3020" w:rsidP="002B3020">
      <w:pPr>
        <w:pStyle w:val="Caption"/>
        <w:jc w:val="both"/>
        <w:rPr>
          <w:rFonts w:eastAsia="SimSun"/>
        </w:rPr>
      </w:pPr>
      <w:r w:rsidRPr="00790614">
        <w:rPr>
          <w:rFonts w:eastAsia="SimSun"/>
        </w:rPr>
        <w:lastRenderedPageBreak/>
        <w:t xml:space="preserve">Proposal </w:t>
      </w:r>
      <w:r w:rsidR="006040F7" w:rsidRPr="00790614">
        <w:rPr>
          <w:rFonts w:eastAsia="SimSun"/>
        </w:rPr>
        <w:fldChar w:fldCharType="begin"/>
      </w:r>
      <w:r w:rsidRPr="00790614">
        <w:rPr>
          <w:rFonts w:eastAsia="SimSun"/>
        </w:rPr>
        <w:instrText xml:space="preserve"> SEQ Proposal \* ARABIC </w:instrText>
      </w:r>
      <w:r w:rsidR="006040F7" w:rsidRPr="00790614">
        <w:rPr>
          <w:rFonts w:eastAsia="SimSun"/>
        </w:rPr>
        <w:fldChar w:fldCharType="separate"/>
      </w:r>
      <w:r>
        <w:rPr>
          <w:rFonts w:eastAsia="SimSun"/>
        </w:rPr>
        <w:t>8</w:t>
      </w:r>
      <w:r w:rsidR="006040F7" w:rsidRPr="00790614">
        <w:rPr>
          <w:rFonts w:eastAsia="SimSun"/>
        </w:rPr>
        <w:fldChar w:fldCharType="end"/>
      </w:r>
      <w:r w:rsidRPr="00790614">
        <w:rPr>
          <w:rFonts w:eastAsia="SimSun"/>
        </w:rPr>
        <w:t xml:space="preserve">: </w:t>
      </w:r>
      <w:r w:rsidRPr="00720D7D">
        <w:rPr>
          <w:rFonts w:eastAsia="SimSun"/>
        </w:rPr>
        <w:t xml:space="preserve">For one cell, all CSI-RS resources for L3 mobility </w:t>
      </w:r>
      <w:r>
        <w:rPr>
          <w:rFonts w:eastAsia="SimSun"/>
        </w:rPr>
        <w:t>are confined to one slot.</w:t>
      </w:r>
    </w:p>
    <w:p w:rsidR="006E22F6" w:rsidRDefault="006E22F6" w:rsidP="006E22F6">
      <w:pPr>
        <w:rPr>
          <w:bCs/>
        </w:rPr>
      </w:pPr>
      <w:r w:rsidRPr="00F06EAC">
        <w:rPr>
          <w:bCs/>
        </w:rPr>
        <w:t xml:space="preserve">Proposal </w:t>
      </w:r>
      <w:r w:rsidR="006040F7" w:rsidRPr="00F06EAC">
        <w:rPr>
          <w:bCs/>
        </w:rPr>
        <w:fldChar w:fldCharType="begin"/>
      </w:r>
      <w:r w:rsidRPr="00F06EAC">
        <w:rPr>
          <w:bCs/>
        </w:rPr>
        <w:instrText xml:space="preserve"> SEQ Proposal \* ARABIC </w:instrText>
      </w:r>
      <w:r w:rsidR="006040F7" w:rsidRPr="00F06EAC">
        <w:rPr>
          <w:bCs/>
        </w:rPr>
        <w:fldChar w:fldCharType="separate"/>
      </w:r>
      <w:r>
        <w:rPr>
          <w:bCs/>
          <w:noProof/>
        </w:rPr>
        <w:t>9</w:t>
      </w:r>
      <w:r w:rsidR="006040F7" w:rsidRPr="00F06EAC">
        <w:rPr>
          <w:bCs/>
        </w:rPr>
        <w:fldChar w:fldCharType="end"/>
      </w:r>
      <w:r w:rsidRPr="00F06EAC">
        <w:rPr>
          <w:bCs/>
        </w:rPr>
        <w:t>: Design</w:t>
      </w:r>
      <w:r>
        <w:rPr>
          <w:bCs/>
        </w:rPr>
        <w:t xml:space="preserve"> of 1 </w:t>
      </w:r>
      <w:r w:rsidRPr="00F06EAC">
        <w:rPr>
          <w:bCs/>
        </w:rPr>
        <w:t>port CSI-RS resources for beam management is reused for CSI-RS for L3 mobility</w:t>
      </w:r>
    </w:p>
    <w:p w:rsidR="006E22F6" w:rsidRPr="006E22F6" w:rsidRDefault="006E22F6" w:rsidP="006E22F6">
      <w:pPr>
        <w:pStyle w:val="Caption"/>
        <w:jc w:val="left"/>
      </w:pPr>
      <w:r>
        <w:t xml:space="preserve">Observation </w:t>
      </w:r>
      <w:fldSimple w:instr=" SEQ Observation \* ARABIC ">
        <w:r>
          <w:rPr>
            <w:noProof/>
          </w:rPr>
          <w:t>3</w:t>
        </w:r>
      </w:fldSimple>
      <w:r>
        <w:rPr>
          <w:rFonts w:hint="eastAsia"/>
          <w:lang w:eastAsia="zh-TW"/>
        </w:rPr>
        <w:t xml:space="preserve">: </w:t>
      </w:r>
      <w:r w:rsidRPr="006E22F6">
        <w:t>The number of CSI-RS resources to be measured by UE depends on UE capability</w:t>
      </w:r>
    </w:p>
    <w:p w:rsidR="008C0444" w:rsidRPr="004F214A" w:rsidRDefault="007A1943" w:rsidP="008B745B">
      <w:pPr>
        <w:pStyle w:val="Heading1"/>
        <w:numPr>
          <w:ilvl w:val="0"/>
          <w:numId w:val="0"/>
        </w:numPr>
        <w:spacing w:line="276" w:lineRule="auto"/>
        <w:ind w:left="432" w:hanging="432"/>
        <w:rPr>
          <w:rFonts w:ascii="Times New Roman" w:hAnsi="Times New Roman" w:cs="Times New Roman"/>
          <w:b/>
          <w:sz w:val="22"/>
          <w:szCs w:val="24"/>
          <w:lang w:val="en-US" w:eastAsia="zh-TW"/>
        </w:rPr>
      </w:pPr>
      <w:r w:rsidRPr="004F214A">
        <w:rPr>
          <w:rFonts w:ascii="Times New Roman" w:eastAsia="SimSun" w:hAnsi="Times New Roman" w:cs="Times New Roman" w:hint="eastAsia"/>
          <w:b/>
          <w:sz w:val="22"/>
          <w:szCs w:val="24"/>
          <w:lang w:val="en-US"/>
        </w:rPr>
        <w:t>R</w:t>
      </w:r>
      <w:r w:rsidR="00EC2500" w:rsidRPr="004F214A">
        <w:rPr>
          <w:rFonts w:ascii="Times New Roman" w:hAnsi="Times New Roman" w:cs="Times New Roman"/>
          <w:b/>
          <w:sz w:val="22"/>
          <w:szCs w:val="24"/>
          <w:lang w:val="en-US"/>
        </w:rPr>
        <w:t>eferences</w:t>
      </w:r>
    </w:p>
    <w:p w:rsidR="007E1B90" w:rsidRDefault="006F2BFC" w:rsidP="006F2BFC">
      <w:pPr>
        <w:rPr>
          <w:rFonts w:eastAsiaTheme="minorEastAsia"/>
          <w:b w:val="0"/>
          <w:lang w:eastAsia="zh-TW"/>
        </w:rPr>
      </w:pPr>
      <w:bookmarkStart w:id="10" w:name="_Ref402442435"/>
      <w:proofErr w:type="gramStart"/>
      <w:r w:rsidRPr="006F2BFC">
        <w:rPr>
          <w:rFonts w:hint="eastAsia"/>
          <w:b w:val="0"/>
        </w:rPr>
        <w:t xml:space="preserve">[1] </w:t>
      </w:r>
      <w:r w:rsidR="00AA5646" w:rsidRPr="006F2BFC">
        <w:rPr>
          <w:b w:val="0"/>
        </w:rPr>
        <w:t>Chairman Notes for RAN1</w:t>
      </w:r>
      <w:r w:rsidR="0070334C">
        <w:rPr>
          <w:b w:val="0"/>
        </w:rPr>
        <w:t>#</w:t>
      </w:r>
      <w:r w:rsidR="008852AD">
        <w:rPr>
          <w:rFonts w:eastAsiaTheme="minorEastAsia" w:hint="eastAsia"/>
          <w:b w:val="0"/>
          <w:lang w:eastAsia="zh-TW"/>
        </w:rPr>
        <w:t>90</w:t>
      </w:r>
      <w:r w:rsidR="00AA5646" w:rsidRPr="006F2BFC">
        <w:rPr>
          <w:b w:val="0"/>
        </w:rPr>
        <w:t xml:space="preserve"> meeting.</w:t>
      </w:r>
      <w:bookmarkEnd w:id="10"/>
      <w:proofErr w:type="gramEnd"/>
    </w:p>
    <w:p w:rsidR="001775B3" w:rsidRPr="00C8649B" w:rsidRDefault="001775B3" w:rsidP="006F2BFC">
      <w:pPr>
        <w:rPr>
          <w:rFonts w:eastAsiaTheme="minorEastAsia"/>
          <w:b w:val="0"/>
          <w:lang w:eastAsia="zh-TW"/>
        </w:rPr>
      </w:pPr>
      <w:r w:rsidRPr="001775B3">
        <w:rPr>
          <w:rFonts w:hint="eastAsia"/>
          <w:b w:val="0"/>
        </w:rPr>
        <w:t>[2] R4-1709017</w:t>
      </w:r>
      <w:r w:rsidR="00C8649B">
        <w:rPr>
          <w:rFonts w:eastAsiaTheme="minorEastAsia" w:hint="eastAsia"/>
          <w:b w:val="0"/>
          <w:lang w:eastAsia="zh-TW"/>
        </w:rPr>
        <w:t>,</w:t>
      </w:r>
      <w:r w:rsidRPr="001775B3">
        <w:rPr>
          <w:rFonts w:hint="eastAsia"/>
          <w:b w:val="0"/>
        </w:rPr>
        <w:t xml:space="preserve"> </w:t>
      </w:r>
      <w:r w:rsidR="00C8649B">
        <w:rPr>
          <w:rFonts w:eastAsiaTheme="minorEastAsia"/>
          <w:b w:val="0"/>
          <w:lang w:eastAsia="zh-TW"/>
        </w:rPr>
        <w:t>“</w:t>
      </w:r>
      <w:r w:rsidRPr="001775B3">
        <w:rPr>
          <w:b w:val="0"/>
        </w:rPr>
        <w:t>LS on RSRP Measurements for Mobility in NR</w:t>
      </w:r>
      <w:r w:rsidR="00C8649B">
        <w:rPr>
          <w:rFonts w:eastAsiaTheme="minorEastAsia"/>
          <w:b w:val="0"/>
          <w:lang w:eastAsia="zh-TW"/>
        </w:rPr>
        <w:t>”</w:t>
      </w:r>
      <w:r w:rsidR="00C8649B">
        <w:rPr>
          <w:rFonts w:eastAsiaTheme="minorEastAsia" w:hint="eastAsia"/>
          <w:b w:val="0"/>
          <w:lang w:eastAsia="zh-TW"/>
        </w:rPr>
        <w:t>.</w:t>
      </w:r>
    </w:p>
    <w:p w:rsidR="007269E5" w:rsidRDefault="007269E5" w:rsidP="006F2BFC">
      <w:pPr>
        <w:rPr>
          <w:rFonts w:eastAsiaTheme="minorEastAsia"/>
          <w:b w:val="0"/>
          <w:lang w:eastAsia="zh-TW"/>
        </w:rPr>
      </w:pPr>
      <w:r>
        <w:rPr>
          <w:rFonts w:eastAsiaTheme="minorEastAsia" w:hint="eastAsia"/>
          <w:b w:val="0"/>
          <w:lang w:eastAsia="zh-TW"/>
        </w:rPr>
        <w:t xml:space="preserve">[3] </w:t>
      </w:r>
      <w:r w:rsidR="00C8649B" w:rsidRPr="00C8649B">
        <w:rPr>
          <w:rFonts w:eastAsiaTheme="minorEastAsia"/>
          <w:b w:val="0"/>
          <w:lang w:eastAsia="zh-TW"/>
        </w:rPr>
        <w:t>R1-</w:t>
      </w:r>
      <w:r w:rsidR="00C8649B" w:rsidRPr="00C8649B">
        <w:rPr>
          <w:b w:val="0"/>
        </w:rPr>
        <w:t>1714267</w:t>
      </w:r>
      <w:r w:rsidR="00C8649B" w:rsidRPr="00C8649B">
        <w:rPr>
          <w:rFonts w:hint="eastAsia"/>
          <w:b w:val="0"/>
        </w:rPr>
        <w:t xml:space="preserve">, </w:t>
      </w:r>
      <w:r w:rsidR="00C8649B" w:rsidRPr="00C8649B">
        <w:rPr>
          <w:b w:val="0"/>
        </w:rPr>
        <w:t>“Discussion on measurement based on SS block”</w:t>
      </w:r>
      <w:r w:rsidR="00C8649B" w:rsidRPr="00C8649B">
        <w:rPr>
          <w:rFonts w:hint="eastAsia"/>
          <w:b w:val="0"/>
        </w:rPr>
        <w:t xml:space="preserve">, </w:t>
      </w:r>
      <w:r w:rsidR="00C8649B" w:rsidRPr="00C8649B">
        <w:rPr>
          <w:b w:val="0"/>
        </w:rPr>
        <w:t>MediaTek Inc.</w:t>
      </w:r>
    </w:p>
    <w:p w:rsidR="002A13DD" w:rsidRPr="00C8649B" w:rsidRDefault="002A13DD" w:rsidP="002A13DD">
      <w:pPr>
        <w:rPr>
          <w:rFonts w:eastAsiaTheme="minorEastAsia"/>
          <w:b w:val="0"/>
          <w:lang w:eastAsia="zh-TW"/>
        </w:rPr>
      </w:pPr>
      <w:r>
        <w:rPr>
          <w:rFonts w:eastAsiaTheme="minorEastAsia" w:hint="eastAsia"/>
          <w:b w:val="0"/>
          <w:lang w:eastAsia="zh-TW"/>
        </w:rPr>
        <w:t xml:space="preserve">[4] </w:t>
      </w:r>
      <w:r w:rsidRPr="00C8649B">
        <w:rPr>
          <w:rFonts w:eastAsiaTheme="minorEastAsia"/>
          <w:b w:val="0"/>
          <w:lang w:eastAsia="zh-TW"/>
        </w:rPr>
        <w:t>R1-</w:t>
      </w:r>
      <w:r>
        <w:rPr>
          <w:b w:val="0"/>
        </w:rPr>
        <w:t>171426</w:t>
      </w:r>
      <w:r>
        <w:rPr>
          <w:rFonts w:eastAsiaTheme="minorEastAsia" w:hint="eastAsia"/>
          <w:b w:val="0"/>
          <w:lang w:eastAsia="zh-TW"/>
        </w:rPr>
        <w:t>8</w:t>
      </w:r>
      <w:r w:rsidRPr="00C8649B">
        <w:rPr>
          <w:rFonts w:hint="eastAsia"/>
          <w:b w:val="0"/>
        </w:rPr>
        <w:t xml:space="preserve">, </w:t>
      </w:r>
      <w:r w:rsidRPr="00C8649B">
        <w:rPr>
          <w:b w:val="0"/>
        </w:rPr>
        <w:t xml:space="preserve">“Discussion </w:t>
      </w:r>
      <w:r>
        <w:rPr>
          <w:b w:val="0"/>
        </w:rPr>
        <w:t>on measurement based on CSI-RS</w:t>
      </w:r>
      <w:r w:rsidRPr="00C8649B">
        <w:rPr>
          <w:b w:val="0"/>
        </w:rPr>
        <w:t>”</w:t>
      </w:r>
      <w:r w:rsidRPr="00C8649B">
        <w:rPr>
          <w:rFonts w:hint="eastAsia"/>
          <w:b w:val="0"/>
        </w:rPr>
        <w:t xml:space="preserve">, </w:t>
      </w:r>
      <w:r w:rsidRPr="00C8649B">
        <w:rPr>
          <w:b w:val="0"/>
        </w:rPr>
        <w:t>MediaTek Inc.</w:t>
      </w:r>
    </w:p>
    <w:p w:rsidR="002A13DD" w:rsidRPr="002A13DD" w:rsidRDefault="002A13DD" w:rsidP="006F2BFC">
      <w:pPr>
        <w:rPr>
          <w:rFonts w:eastAsiaTheme="minorEastAsia"/>
          <w:b w:val="0"/>
          <w:lang w:eastAsia="zh-TW"/>
        </w:rPr>
      </w:pPr>
    </w:p>
    <w:p w:rsidR="001775B3" w:rsidRPr="001775B3" w:rsidRDefault="001775B3" w:rsidP="006F2BFC">
      <w:pPr>
        <w:rPr>
          <w:rFonts w:eastAsiaTheme="minorEastAsia"/>
          <w:b w:val="0"/>
          <w:lang w:eastAsia="zh-TW"/>
        </w:rPr>
      </w:pPr>
    </w:p>
    <w:p w:rsidR="0070334C" w:rsidRPr="00414346" w:rsidRDefault="0070334C" w:rsidP="006F2BFC">
      <w:pPr>
        <w:rPr>
          <w:rFonts w:eastAsiaTheme="minorEastAsia"/>
          <w:lang w:eastAsia="zh-TW"/>
        </w:rPr>
      </w:pPr>
      <w:r>
        <w:rPr>
          <w:rFonts w:hint="eastAsia"/>
        </w:rPr>
        <w:t xml:space="preserve"> </w:t>
      </w:r>
    </w:p>
    <w:sectPr w:rsidR="0070334C" w:rsidRPr="00414346" w:rsidSect="0069556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67E" w:rsidRDefault="0000667E" w:rsidP="006F2BFC">
      <w:r>
        <w:separator/>
      </w:r>
    </w:p>
  </w:endnote>
  <w:endnote w:type="continuationSeparator" w:id="0">
    <w:p w:rsidR="0000667E" w:rsidRDefault="0000667E"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67E" w:rsidRDefault="0000667E" w:rsidP="00313FD6">
    <w:pPr>
      <w:pStyle w:val="Footer"/>
      <w:tabs>
        <w:tab w:val="center" w:pos="4820"/>
        <w:tab w:val="right" w:pos="9639"/>
      </w:tabs>
      <w:jc w:val="left"/>
    </w:pPr>
    <w:r>
      <w:tab/>
    </w:r>
    <w:r w:rsidR="006040F7">
      <w:rPr>
        <w:rStyle w:val="PageNumber"/>
      </w:rPr>
      <w:fldChar w:fldCharType="begin"/>
    </w:r>
    <w:r>
      <w:rPr>
        <w:rStyle w:val="PageNumber"/>
      </w:rPr>
      <w:instrText xml:space="preserve"> PAGE </w:instrText>
    </w:r>
    <w:r w:rsidR="006040F7">
      <w:rPr>
        <w:rStyle w:val="PageNumber"/>
      </w:rPr>
      <w:fldChar w:fldCharType="separate"/>
    </w:r>
    <w:r w:rsidR="003C348A">
      <w:rPr>
        <w:rStyle w:val="PageNumber"/>
      </w:rPr>
      <w:t>7</w:t>
    </w:r>
    <w:r w:rsidR="006040F7">
      <w:rPr>
        <w:rStyle w:val="PageNumber"/>
      </w:rPr>
      <w:fldChar w:fldCharType="end"/>
    </w:r>
    <w:r>
      <w:rPr>
        <w:rStyle w:val="PageNumber"/>
      </w:rPr>
      <w:t>/</w:t>
    </w:r>
    <w:r w:rsidR="006040F7">
      <w:rPr>
        <w:rStyle w:val="PageNumber"/>
      </w:rPr>
      <w:fldChar w:fldCharType="begin"/>
    </w:r>
    <w:r>
      <w:rPr>
        <w:rStyle w:val="PageNumber"/>
      </w:rPr>
      <w:instrText xml:space="preserve"> NUMPAGES </w:instrText>
    </w:r>
    <w:r w:rsidR="006040F7">
      <w:rPr>
        <w:rStyle w:val="PageNumber"/>
      </w:rPr>
      <w:fldChar w:fldCharType="separate"/>
    </w:r>
    <w:r w:rsidR="003C348A">
      <w:rPr>
        <w:rStyle w:val="PageNumber"/>
      </w:rPr>
      <w:t>8</w:t>
    </w:r>
    <w:r w:rsidR="006040F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67E" w:rsidRDefault="0000667E" w:rsidP="006F2BFC">
      <w:r>
        <w:separator/>
      </w:r>
    </w:p>
  </w:footnote>
  <w:footnote w:type="continuationSeparator" w:id="0">
    <w:p w:rsidR="0000667E" w:rsidRDefault="0000667E"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67E" w:rsidRDefault="0000667E" w:rsidP="006F2BFC">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2F5A82"/>
    <w:multiLevelType w:val="hybridMultilevel"/>
    <w:tmpl w:val="081E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3">
    <w:nsid w:val="0FE02E0E"/>
    <w:multiLevelType w:val="hybridMultilevel"/>
    <w:tmpl w:val="2148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B359C"/>
    <w:multiLevelType w:val="hybridMultilevel"/>
    <w:tmpl w:val="DF48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05784"/>
    <w:multiLevelType w:val="hybridMultilevel"/>
    <w:tmpl w:val="780A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7134C6"/>
    <w:multiLevelType w:val="hybridMultilevel"/>
    <w:tmpl w:val="B66C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5">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6">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8">
    <w:nsid w:val="78535C3F"/>
    <w:multiLevelType w:val="hybridMultilevel"/>
    <w:tmpl w:val="423C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num>
  <w:num w:numId="5">
    <w:abstractNumId w:val="7"/>
  </w:num>
  <w:num w:numId="6">
    <w:abstractNumId w:val="13"/>
  </w:num>
  <w:num w:numId="7">
    <w:abstractNumId w:val="15"/>
  </w:num>
  <w:num w:numId="8">
    <w:abstractNumId w:val="8"/>
  </w:num>
  <w:num w:numId="9">
    <w:abstractNumId w:val="1"/>
  </w:num>
  <w:num w:numId="10">
    <w:abstractNumId w:val="16"/>
  </w:num>
  <w:num w:numId="11">
    <w:abstractNumId w:val="10"/>
  </w:num>
  <w:num w:numId="12">
    <w:abstractNumId w:val="12"/>
  </w:num>
  <w:num w:numId="13">
    <w:abstractNumId w:val="17"/>
  </w:num>
  <w:num w:numId="14">
    <w:abstractNumId w:val="2"/>
  </w:num>
  <w:num w:numId="15">
    <w:abstractNumId w:val="18"/>
  </w:num>
  <w:num w:numId="16">
    <w:abstractNumId w:val="5"/>
  </w:num>
  <w:num w:numId="17">
    <w:abstractNumId w:val="6"/>
  </w:num>
  <w:num w:numId="18">
    <w:abstractNumId w:val="3"/>
  </w:num>
  <w:num w:numId="19">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317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6B0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D1B"/>
    <w:rsid w:val="000E62D4"/>
    <w:rsid w:val="000E6B17"/>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F6C"/>
    <w:rsid w:val="000F4ABE"/>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3E5"/>
    <w:rsid w:val="0010764F"/>
    <w:rsid w:val="001079A9"/>
    <w:rsid w:val="0011041D"/>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5B3"/>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3D7A"/>
    <w:rsid w:val="001C4227"/>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3EE"/>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705"/>
    <w:rsid w:val="0025391C"/>
    <w:rsid w:val="002547B1"/>
    <w:rsid w:val="0025501C"/>
    <w:rsid w:val="00255608"/>
    <w:rsid w:val="002558A6"/>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99C"/>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3119"/>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489B"/>
    <w:rsid w:val="003551CE"/>
    <w:rsid w:val="0035537F"/>
    <w:rsid w:val="00355972"/>
    <w:rsid w:val="00357380"/>
    <w:rsid w:val="003602D9"/>
    <w:rsid w:val="00360663"/>
    <w:rsid w:val="00360C99"/>
    <w:rsid w:val="00360D36"/>
    <w:rsid w:val="00360FBA"/>
    <w:rsid w:val="00361359"/>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4AA"/>
    <w:rsid w:val="004236DB"/>
    <w:rsid w:val="00423EE0"/>
    <w:rsid w:val="004242F4"/>
    <w:rsid w:val="00424583"/>
    <w:rsid w:val="0042518C"/>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6E57"/>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87D54"/>
    <w:rsid w:val="0049052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404"/>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9B7"/>
    <w:rsid w:val="005D1602"/>
    <w:rsid w:val="005D1BF9"/>
    <w:rsid w:val="005D1C22"/>
    <w:rsid w:val="005D3735"/>
    <w:rsid w:val="005D41AA"/>
    <w:rsid w:val="005D4784"/>
    <w:rsid w:val="005D6A19"/>
    <w:rsid w:val="005D6E9C"/>
    <w:rsid w:val="005D7E9B"/>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0F7"/>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4A9"/>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86C0F"/>
    <w:rsid w:val="007903A3"/>
    <w:rsid w:val="00790614"/>
    <w:rsid w:val="00790A25"/>
    <w:rsid w:val="00790E24"/>
    <w:rsid w:val="007911A5"/>
    <w:rsid w:val="0079244F"/>
    <w:rsid w:val="007925EA"/>
    <w:rsid w:val="00792D2D"/>
    <w:rsid w:val="00793A6D"/>
    <w:rsid w:val="00793CD8"/>
    <w:rsid w:val="00793F09"/>
    <w:rsid w:val="00794365"/>
    <w:rsid w:val="00794BF0"/>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2E67"/>
    <w:rsid w:val="007E34A8"/>
    <w:rsid w:val="007E372D"/>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064"/>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7B5"/>
    <w:rsid w:val="00887A2A"/>
    <w:rsid w:val="00887AF8"/>
    <w:rsid w:val="00887DCB"/>
    <w:rsid w:val="00887E29"/>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772"/>
    <w:rsid w:val="00993CDF"/>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25A"/>
    <w:rsid w:val="00AA1ED6"/>
    <w:rsid w:val="00AA2FD5"/>
    <w:rsid w:val="00AA39B1"/>
    <w:rsid w:val="00AA3BCE"/>
    <w:rsid w:val="00AA45B7"/>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873"/>
    <w:rsid w:val="00B10EEF"/>
    <w:rsid w:val="00B1139A"/>
    <w:rsid w:val="00B11614"/>
    <w:rsid w:val="00B12E33"/>
    <w:rsid w:val="00B12FFD"/>
    <w:rsid w:val="00B13CE9"/>
    <w:rsid w:val="00B14565"/>
    <w:rsid w:val="00B145CC"/>
    <w:rsid w:val="00B1491B"/>
    <w:rsid w:val="00B157F9"/>
    <w:rsid w:val="00B15A20"/>
    <w:rsid w:val="00B16041"/>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66C9"/>
    <w:rsid w:val="00B969FA"/>
    <w:rsid w:val="00B96AB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85C"/>
    <w:rsid w:val="00C248E4"/>
    <w:rsid w:val="00C24E6A"/>
    <w:rsid w:val="00C26007"/>
    <w:rsid w:val="00C263D9"/>
    <w:rsid w:val="00C26E14"/>
    <w:rsid w:val="00C272E5"/>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49B"/>
    <w:rsid w:val="00C8782E"/>
    <w:rsid w:val="00C87A2A"/>
    <w:rsid w:val="00C87B59"/>
    <w:rsid w:val="00C90099"/>
    <w:rsid w:val="00C9027A"/>
    <w:rsid w:val="00C9068E"/>
    <w:rsid w:val="00C90C2E"/>
    <w:rsid w:val="00C91BA6"/>
    <w:rsid w:val="00C9233B"/>
    <w:rsid w:val="00C925DC"/>
    <w:rsid w:val="00C93C4B"/>
    <w:rsid w:val="00C93F3B"/>
    <w:rsid w:val="00C944AB"/>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26EE"/>
    <w:rsid w:val="00CE2CB3"/>
    <w:rsid w:val="00CE3221"/>
    <w:rsid w:val="00CE380D"/>
    <w:rsid w:val="00CE3FAC"/>
    <w:rsid w:val="00CE3FD7"/>
    <w:rsid w:val="00CE4E85"/>
    <w:rsid w:val="00CE526D"/>
    <w:rsid w:val="00CE5B18"/>
    <w:rsid w:val="00CE5DB5"/>
    <w:rsid w:val="00CE602A"/>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8F"/>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3B5D"/>
    <w:rsid w:val="00D954D5"/>
    <w:rsid w:val="00D96339"/>
    <w:rsid w:val="00D966E7"/>
    <w:rsid w:val="00D96C2C"/>
    <w:rsid w:val="00D976C4"/>
    <w:rsid w:val="00D97FCE"/>
    <w:rsid w:val="00DA0677"/>
    <w:rsid w:val="00DA0770"/>
    <w:rsid w:val="00DA0C1F"/>
    <w:rsid w:val="00DA0EA8"/>
    <w:rsid w:val="00DA0FB8"/>
    <w:rsid w:val="00DA17B8"/>
    <w:rsid w:val="00DA1934"/>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AEA"/>
    <w:rsid w:val="00F12B50"/>
    <w:rsid w:val="00F1325A"/>
    <w:rsid w:val="00F15A83"/>
    <w:rsid w:val="00F15B21"/>
    <w:rsid w:val="00F15FA5"/>
    <w:rsid w:val="00F1657E"/>
    <w:rsid w:val="00F168FA"/>
    <w:rsid w:val="00F16E1C"/>
    <w:rsid w:val="00F171FA"/>
    <w:rsid w:val="00F1733E"/>
    <w:rsid w:val="00F17568"/>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link w:val="ListParagraph"/>
    <w:uiPriority w:val="34"/>
    <w:locked/>
    <w:rsid w:val="00142DFE"/>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7873"/>
    <w:rPr>
      <w:rFonts w:ascii="Arial" w:hAnsi="Arial" w:cs="Arial"/>
      <w:b/>
      <w:bCs/>
      <w:noProof/>
      <w:sz w:val="18"/>
      <w:szCs w:val="18"/>
    </w:rPr>
  </w:style>
  <w:style w:type="paragraph" w:customStyle="1" w:styleId="ReferenceItem">
    <w:name w:val="Reference Item"/>
    <w:basedOn w:val="Normal"/>
    <w:rsid w:val="00410558"/>
    <w:pPr>
      <w:numPr>
        <w:numId w:val="11"/>
      </w:numPr>
      <w:overflowPunct/>
      <w:autoSpaceDE/>
      <w:autoSpaceDN/>
      <w:snapToGrid w:val="0"/>
      <w:spacing w:after="0" w:line="300" w:lineRule="auto"/>
    </w:pPr>
    <w:rPr>
      <w:rFonts w:ascii="Arial" w:eastAsia="Arial" w:hAnsi="Arial"/>
      <w:b w:val="0"/>
      <w:kern w:val="2"/>
      <w:sz w:val="20"/>
      <w:szCs w:val="24"/>
      <w:lang w:val="en-US" w:eastAsia="zh-TW"/>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47FAF-9A6B-48AB-ABD1-39362D05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TotalTime>
  <Pages>8</Pages>
  <Words>2544</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9</cp:revision>
  <cp:lastPrinted>2011-10-27T10:06:00Z</cp:lastPrinted>
  <dcterms:created xsi:type="dcterms:W3CDTF">2017-09-12T03:17:00Z</dcterms:created>
  <dcterms:modified xsi:type="dcterms:W3CDTF">2017-09-12T03:29:00Z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